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0A6A" w:rsidRPr="00B93184" w:rsidRDefault="00B93184">
      <w:pPr>
        <w:ind w:left="-5"/>
        <w:rPr>
          <w:sz w:val="28"/>
        </w:rPr>
      </w:pPr>
      <w:r w:rsidRPr="00B93184">
        <w:rPr>
          <w:noProof/>
          <w:sz w:val="28"/>
        </w:rPr>
        <mc:AlternateContent>
          <mc:Choice Requires="wps">
            <w:drawing>
              <wp:anchor distT="45720" distB="45720" distL="114300" distR="114300" simplePos="0" relativeHeight="251661312" behindDoc="0" locked="0" layoutInCell="1" allowOverlap="1">
                <wp:simplePos x="0" y="0"/>
                <wp:positionH relativeFrom="column">
                  <wp:posOffset>3768725</wp:posOffset>
                </wp:positionH>
                <wp:positionV relativeFrom="paragraph">
                  <wp:posOffset>0</wp:posOffset>
                </wp:positionV>
                <wp:extent cx="2360930" cy="1404620"/>
                <wp:effectExtent l="0" t="0" r="0" b="88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93184" w:rsidRDefault="00B93184" w:rsidP="00B93184">
                            <w:pPr>
                              <w:jc w:val="center"/>
                            </w:pPr>
                            <w:r>
                              <w:rPr>
                                <w:noProof/>
                              </w:rPr>
                              <w:drawing>
                                <wp:inline distT="0" distB="0" distL="0" distR="0">
                                  <wp:extent cx="2087880" cy="2188845"/>
                                  <wp:effectExtent l="0" t="0" r="762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D-Bildmarke_4c-gros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87880" cy="2188845"/>
                                          </a:xfrm>
                                          <a:prstGeom prst="rect">
                                            <a:avLst/>
                                          </a:prstGeom>
                                        </pic:spPr>
                                      </pic:pic>
                                    </a:graphicData>
                                  </a:graphic>
                                </wp:inline>
                              </w:drawing>
                            </w:r>
                            <w:r>
                              <w:br/>
                            </w:r>
                            <w:r w:rsidRPr="00B93184">
                              <w:rPr>
                                <w:b/>
                                <w:sz w:val="24"/>
                              </w:rPr>
                              <w:t>NaturFreunde Württemberg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96.75pt;margin-top:0;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" stroked="f">
                <v:textbox style="mso-fit-shape-to-text:t">
                  <w:txbxContent>
                    <w:p w:rsidR="00B93184" w:rsidRDefault="00B93184" w:rsidP="00B93184">
                      <w:pPr>
                        <w:jc w:val="center"/>
                      </w:pPr>
                      <w:r>
                        <w:rPr>
                          <w:noProof/>
                        </w:rPr>
                        <w:drawing>
                          <wp:inline distT="0" distB="0" distL="0" distR="0">
                            <wp:extent cx="2087880" cy="2188845"/>
                            <wp:effectExtent l="0" t="0" r="762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FD-Bildmarke_4c-gros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7880" cy="2188845"/>
                                    </a:xfrm>
                                    <a:prstGeom prst="rect">
                                      <a:avLst/>
                                    </a:prstGeom>
                                  </pic:spPr>
                                </pic:pic>
                              </a:graphicData>
                            </a:graphic>
                          </wp:inline>
                        </w:drawing>
                      </w:r>
                      <w:r>
                        <w:br/>
                      </w:r>
                      <w:proofErr w:type="spellStart"/>
                      <w:r w:rsidRPr="00B93184">
                        <w:rPr>
                          <w:b/>
                          <w:sz w:val="24"/>
                        </w:rPr>
                        <w:t>NaturFreunde</w:t>
                      </w:r>
                      <w:proofErr w:type="spellEnd"/>
                      <w:r w:rsidRPr="00B93184">
                        <w:rPr>
                          <w:b/>
                          <w:sz w:val="24"/>
                        </w:rPr>
                        <w:t xml:space="preserve"> Württemberg</w:t>
                      </w:r>
                    </w:p>
                  </w:txbxContent>
                </v:textbox>
                <w10:wrap type="square"/>
              </v:shape>
            </w:pict>
          </mc:Fallback>
        </mc:AlternateContent>
      </w:r>
      <w:r w:rsidR="00D94B20" w:rsidRPr="00B93184">
        <w:rPr>
          <w:sz w:val="28"/>
        </w:rPr>
        <w:t xml:space="preserve">Aufruf zu einer Kundgebung für Sonntag, </w:t>
      </w:r>
      <w:r>
        <w:rPr>
          <w:sz w:val="28"/>
        </w:rPr>
        <w:br/>
      </w:r>
      <w:r w:rsidR="00D94B20" w:rsidRPr="00B93184">
        <w:rPr>
          <w:sz w:val="28"/>
        </w:rPr>
        <w:t xml:space="preserve">den 13. März 2022 in </w:t>
      </w:r>
      <w:r w:rsidR="00D94B20" w:rsidRPr="00B93184">
        <w:rPr>
          <w:sz w:val="28"/>
          <w:shd w:val="clear" w:color="auto" w:fill="FFFF00"/>
        </w:rPr>
        <w:t xml:space="preserve"> </w:t>
      </w:r>
      <w:r w:rsidR="00F70090" w:rsidRPr="00B93184">
        <w:rPr>
          <w:sz w:val="28"/>
          <w:shd w:val="clear" w:color="auto" w:fill="FFFF00"/>
        </w:rPr>
        <w:t>Stuttgart</w:t>
      </w:r>
      <w:r w:rsidR="00D94B20" w:rsidRPr="00B93184">
        <w:rPr>
          <w:sz w:val="28"/>
        </w:rPr>
        <w:t xml:space="preserve"> </w:t>
      </w:r>
    </w:p>
    <w:p w:rsidR="00760A6A" w:rsidRPr="00F70090" w:rsidRDefault="00D94B20">
      <w:pPr>
        <w:ind w:left="-5"/>
        <w:rPr>
          <w:b/>
          <w:sz w:val="28"/>
        </w:rPr>
      </w:pPr>
      <w:r w:rsidRPr="00F70090">
        <w:rPr>
          <w:b/>
          <w:sz w:val="28"/>
        </w:rPr>
        <w:t xml:space="preserve">GROSSDEMOS FÜR DEN FRIEDEN </w:t>
      </w:r>
    </w:p>
    <w:p w:rsidR="00760A6A" w:rsidRDefault="00D94B20">
      <w:pPr>
        <w:spacing w:after="309" w:line="259" w:lineRule="auto"/>
        <w:ind w:left="0" w:firstLine="0"/>
        <w:jc w:val="left"/>
      </w:pPr>
      <w:r>
        <w:rPr>
          <w:b/>
        </w:rPr>
        <w:t xml:space="preserve">Stoppt den Krieg! Frieden und Solidarität für die Menschen in der Ukraine </w:t>
      </w:r>
    </w:p>
    <w:p w:rsidR="00760A6A" w:rsidRDefault="00D94B20" w:rsidP="00B93184">
      <w:pPr>
        <w:spacing w:after="120" w:line="269" w:lineRule="auto"/>
        <w:ind w:left="-6" w:hanging="11"/>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1079954</wp:posOffset>
                </wp:positionV>
                <wp:extent cx="1403200" cy="160776"/>
                <wp:effectExtent l="0" t="0" r="0" b="0"/>
                <wp:wrapNone/>
                <wp:docPr id="4635" name="Group 4635"/>
                <wp:cNvGraphicFramePr/>
                <a:graphic xmlns:a="http://schemas.openxmlformats.org/drawingml/2006/main">
                  <a:graphicData uri="http://schemas.microsoft.com/office/word/2010/wordprocessingGroup">
                    <wpg:wgp>
                      <wpg:cNvGrpSpPr/>
                      <wpg:grpSpPr>
                        <a:xfrm>
                          <a:off x="0" y="0"/>
                          <a:ext cx="1403200" cy="160776"/>
                          <a:chOff x="0" y="0"/>
                          <a:chExt cx="1403200" cy="160776"/>
                        </a:xfrm>
                      </wpg:grpSpPr>
                      <wps:wsp>
                        <wps:cNvPr id="4799" name="Shape 4799"/>
                        <wps:cNvSpPr/>
                        <wps:spPr>
                          <a:xfrm>
                            <a:off x="0" y="0"/>
                            <a:ext cx="447717" cy="160776"/>
                          </a:xfrm>
                          <a:custGeom>
                            <a:avLst/>
                            <a:gdLst/>
                            <a:ahLst/>
                            <a:cxnLst/>
                            <a:rect l="0" t="0" r="0" b="0"/>
                            <a:pathLst>
                              <a:path w="447717" h="160776">
                                <a:moveTo>
                                  <a:pt x="0" y="0"/>
                                </a:moveTo>
                                <a:lnTo>
                                  <a:pt x="447717" y="0"/>
                                </a:lnTo>
                                <a:lnTo>
                                  <a:pt x="447717" y="160776"/>
                                </a:lnTo>
                                <a:lnTo>
                                  <a:pt x="0" y="16077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800" name="Shape 4800"/>
                        <wps:cNvSpPr/>
                        <wps:spPr>
                          <a:xfrm>
                            <a:off x="447717" y="0"/>
                            <a:ext cx="955483" cy="160776"/>
                          </a:xfrm>
                          <a:custGeom>
                            <a:avLst/>
                            <a:gdLst/>
                            <a:ahLst/>
                            <a:cxnLst/>
                            <a:rect l="0" t="0" r="0" b="0"/>
                            <a:pathLst>
                              <a:path w="955483" h="160776">
                                <a:moveTo>
                                  <a:pt x="0" y="0"/>
                                </a:moveTo>
                                <a:lnTo>
                                  <a:pt x="955483" y="0"/>
                                </a:lnTo>
                                <a:lnTo>
                                  <a:pt x="955483" y="160776"/>
                                </a:lnTo>
                                <a:lnTo>
                                  <a:pt x="0" y="1607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F29999B" id="Group 4635" o:spid="_x0000_s1026" style="position:absolute;margin-left:0;margin-top:85.05pt;width:110.5pt;height:12.65pt;z-index:-251658240" coordsize="14032,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">
                <v:shape id="Shape 4799" o:spid="_x0000_s1027" style="position:absolute;width:4477;height:1607;visibility:visible;mso-wrap-style:square;v-text-anchor:top" coordsize="447717,16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J8UA&#10;AADdAAAADwAAAGRycy9kb3ducmV2LnhtbESPQWsCMRSE74X+h/AKvWnWKq2uRpFCwYpSql56e2ye&#10;m8XNy7J56vbfm4LQ4zAz3zCzRedrdaE2VoENDPoZKOIi2IpLA4f9R28MKgqyxTowGfilCIv548MM&#10;cxuu/E2XnZQqQTjmaMCJNLnWsXDkMfZDQ5y8Y2g9SpJtqW2L1wT3tX7JslftseK04LChd0fFaXf2&#10;BoZD+VzzYfyz/NqPHAYv283GGvP81C2noIQ6+Q/f2ytrYPQ2mcDfm/QE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6/8nxQAAAN0AAAAPAAAAAAAAAAAAAAAAAJgCAABkcnMv&#10;ZG93bnJldi54bWxQSwUGAAAAAAQABAD1AAAAigMAAAAA&#10;" path="m,l447717,r,160776l,160776,,e" fillcolor="yellow" stroked="f" strokeweight="0">
                  <v:stroke miterlimit="83231f" joinstyle="miter"/>
                  <v:path arrowok="t" textboxrect="0,0,447717,160776"/>
                </v:shape>
                <v:shape id="Shape 4800" o:spid="_x0000_s1028" style="position:absolute;left:4477;width:9555;height:1607;visibility:visible;mso-wrap-style:square;v-text-anchor:top" coordsize="955483,16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TX78IA&#10;AADdAAAADwAAAGRycy9kb3ducmV2LnhtbERPz2vCMBS+D/wfwhN2m6lOSumMMoSCPc1ZL7s9mtc2&#10;rHkpTbT1vzeHwY4f3+/dYba9uNPojWMF61UCgrh22nCr4FoVbxkIH5A19o5JwYM8HPaLlx3m2k38&#10;TfdLaEUMYZ+jgi6EIZfS1x1Z9Cs3EEeucaPFEOHYSj3iFMNtLzdJkkqLhmNDhwMdO6p/LzerwE5n&#10;Oh1L8159mdtPMZVNYdNGqdfl/PkBItAc/sV/7pNWsM2SuD++iU9A7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NfvwgAAAN0AAAAPAAAAAAAAAAAAAAAAAJgCAABkcnMvZG93&#10;bnJldi54bWxQSwUGAAAAAAQABAD1AAAAhwMAAAAA&#10;" path="m,l955483,r,160776l,160776,,e" stroked="f" strokeweight="0">
                  <v:stroke miterlimit="83231f" joinstyle="miter"/>
                  <v:path arrowok="t" textboxrect="0,0,955483,160776"/>
                </v:shape>
              </v:group>
            </w:pict>
          </mc:Fallback>
        </mc:AlternateContent>
      </w:r>
      <w:r>
        <w:t xml:space="preserve"> Der  völkerrechtswidrige  Angriffskrieg  der  russischen  Führung  im  Herzen  Europas  wird  immer  brutaler.  Sie  droht  mit  Atomwaffen.  Das  Leiden  der  Menschen  in  der  Ukraine  wird  immer  dramatischer.  Wir  fühlen  mit  ihnen  und  stehen  an  ihrer  Seite.  Wir  halten  unsere  Türen  offen  für  jede*n,  der*die  aus  Kriegen  entkommen  kann  </w:t>
      </w:r>
      <w:r w:rsidRPr="00B93184">
        <w:t>-  unab</w:t>
      </w:r>
      <w:r>
        <w:t xml:space="preserve">hängig  von  Hautfarbe,  Staatsangehörigkeit  und  Identität  und  ohne  rassistische  Zurückweisung.  </w:t>
      </w:r>
      <w:r w:rsidR="00915396">
        <w:t>Solidaritä</w:t>
      </w:r>
      <w:r>
        <w:t xml:space="preserve">t  mit  den  Ukrainer*innen  ist  das  Gebot  der  Stunde  </w:t>
      </w:r>
      <w:r w:rsidR="00915396">
        <w:t xml:space="preserve">-  und  diese  tragen  wir  am Sonntag, </w:t>
      </w:r>
      <w:r>
        <w:t>den  13</w:t>
      </w:r>
      <w:r w:rsidR="00915396">
        <w:t>.</w:t>
      </w:r>
      <w:r>
        <w:t xml:space="preserve"> März  in  </w:t>
      </w:r>
      <w:r w:rsidR="00F70090">
        <w:t>Stuttgart</w:t>
      </w:r>
      <w:r>
        <w:t xml:space="preserve">  auf die Straße. </w:t>
      </w:r>
    </w:p>
    <w:p w:rsidR="00760A6A" w:rsidRDefault="00D94B20" w:rsidP="00B93184">
      <w:pPr>
        <w:spacing w:after="120" w:line="269" w:lineRule="auto"/>
        <w:ind w:left="-6" w:hanging="11"/>
      </w:pPr>
      <w:r>
        <w:t xml:space="preserve"> Unsere  Solidarität  gilt  auch  den  Menschen,  die  in  Moskau,  Sankt  Petersburg  und  so  vielen  anderen  Städten  Russlands  ihre  Stimme  gegen  den  Krieg  und  das  autokratische  Herrschaftssystem  Putins  e</w:t>
      </w:r>
      <w:r w:rsidR="00915396">
        <w:t xml:space="preserve">rheben. </w:t>
      </w:r>
      <w:r>
        <w:t xml:space="preserve">Wir  sind  tief  beeindruckt  von  ihrer  Kraft  und  ihrem  Mut. </w:t>
      </w:r>
    </w:p>
    <w:p w:rsidR="00760A6A" w:rsidRDefault="00D94B20" w:rsidP="00B93184">
      <w:pPr>
        <w:spacing w:after="120" w:line="269" w:lineRule="auto"/>
        <w:ind w:left="-6" w:hanging="11"/>
      </w:pPr>
      <w:r>
        <w:t xml:space="preserve"> Gemeinsam  mit  ihnen  streiten  wir  dafür,  dass  Putin  sofort  alle  Angriffe  einstellt,  sich  aus  der  Ukraine  zurückzieht  und  deren  territoriale  Integrität  wieder  herstellt.  Unser  Ziel  sind  Friedensverhandlungen,  die  in  einem  atomwaffenfreien  Europa  gemeinsamer  Sicherheit,  des Friedens und der Abrüstung unter Einschluss von Ukraine und Russland münden. </w:t>
      </w:r>
    </w:p>
    <w:p w:rsidR="00760A6A" w:rsidRDefault="00D94B20" w:rsidP="00B93184">
      <w:pPr>
        <w:spacing w:after="120" w:line="269" w:lineRule="auto"/>
        <w:ind w:left="-6" w:hanging="11"/>
      </w:pPr>
      <w:r>
        <w:t xml:space="preserve"> Nicht  der  Breite  der  russischen  Bevölkerung,  sondern  der  politischen  und  wirtschaftlichen  Führungsriege  gilt  unsere  Forderung,  dem  Krieg  den  Geldhahn  zuzudrehen.  Wir  befürworten  scharfe  wirtschaftliche  Sanktionen,  die  gezielt  darauf  ausgerichtet  sind,  die  Kanäle  zur  Finanzierung des Krieges zu kappen. </w:t>
      </w:r>
    </w:p>
    <w:p w:rsidR="00760A6A" w:rsidRDefault="00D94B20" w:rsidP="00B93184">
      <w:pPr>
        <w:spacing w:after="120" w:line="269" w:lineRule="auto"/>
        <w:ind w:left="-6" w:hanging="11"/>
      </w:pPr>
      <w:r>
        <w:t xml:space="preserve"> Die  gegenwärtige  Krise  zeigt,  wie  dringend  wir  uns  aus  der  Abhängigkeit  von  fossilen  Energieimporten  befreien  müssen,  die  wir  vor  allem  aus  Autokratien  beziehen.  Wir  müssen  möglichst  schnell  raus  aus  Kohle,  Öl  und  Gas.  Mit  einem  massiven  Investitionsprogramm  müssen  wir  in  einer  ganz  neuen  Geschwindigkeit  als  bisher  rein  in  Energieeffizienz,  Energiesparen,  Erneuerbare  Energien  und  eine  Verkehrswende.  Für  den  Frieden,  das  Weltklima und Millionen neue gute Jobs! </w:t>
      </w:r>
    </w:p>
    <w:p w:rsidR="00B93184" w:rsidRDefault="00D94B20" w:rsidP="00B93184">
      <w:pPr>
        <w:spacing w:after="120" w:line="269" w:lineRule="auto"/>
        <w:ind w:left="-6" w:hanging="11"/>
      </w:pPr>
      <w:r>
        <w:t xml:space="preserve"> Wir  bekennen  uns  zum  Ziel  gemeinsamer  Sicherheit  und  fordern  </w:t>
      </w:r>
      <w:r w:rsidR="00915396">
        <w:t xml:space="preserve">eine  aktive  Friedenspolitik. </w:t>
      </w:r>
      <w:r>
        <w:t>Eine  Erhöhung  der  Verteidigungsausgaben  Deutschlands  um  100  Milliarden  Euro  weist  in  die  falsche  Richtung  und  wir  lehnen  sie  entschieden  ab  -  genauso  wie  die  Erhöhung  der  Rüstungsausgaben  auf  2  Prozent</w:t>
      </w:r>
      <w:r w:rsidR="00915396">
        <w:t xml:space="preserve">  des  Bruttoinlandsproduktes. </w:t>
      </w:r>
      <w:r>
        <w:t>Insbesondere  dem  Kauf  neuer  Flugzeuge  zum  Einsatz  von  Atombombe</w:t>
      </w:r>
      <w:r w:rsidR="00915396">
        <w:t xml:space="preserve">n  stellen  wir  uns  entgegen. </w:t>
      </w:r>
      <w:r>
        <w:t xml:space="preserve">Wir  benötigen  vielmehr  Geld  für  eine  sozial-ökologische  Transformation  und  einen  leistungsfähigen  Sozialstaat.  Zudem  müssen  weit  mehr  Mittel  für  Krisenprävention,  zivile  Konfliktbearbeitung  und den Ausbau der Entwicklungszusammenarbeit zur Verfügung stehen. </w:t>
      </w:r>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column">
                  <wp:posOffset>2703289</wp:posOffset>
                </wp:positionH>
                <wp:positionV relativeFrom="paragraph">
                  <wp:posOffset>155491</wp:posOffset>
                </wp:positionV>
                <wp:extent cx="2894838" cy="160776"/>
                <wp:effectExtent l="0" t="0" r="0" b="0"/>
                <wp:wrapNone/>
                <wp:docPr id="4636" name="Group 4636"/>
                <wp:cNvGraphicFramePr/>
                <a:graphic xmlns:a="http://schemas.openxmlformats.org/drawingml/2006/main">
                  <a:graphicData uri="http://schemas.microsoft.com/office/word/2010/wordprocessingGroup">
                    <wpg:wgp>
                      <wpg:cNvGrpSpPr/>
                      <wpg:grpSpPr>
                        <a:xfrm>
                          <a:off x="0" y="0"/>
                          <a:ext cx="2894838" cy="160776"/>
                          <a:chOff x="0" y="0"/>
                          <a:chExt cx="2894838" cy="160776"/>
                        </a:xfrm>
                      </wpg:grpSpPr>
                      <wps:wsp>
                        <wps:cNvPr id="4801" name="Shape 4801"/>
                        <wps:cNvSpPr/>
                        <wps:spPr>
                          <a:xfrm>
                            <a:off x="0" y="0"/>
                            <a:ext cx="447717" cy="160776"/>
                          </a:xfrm>
                          <a:custGeom>
                            <a:avLst/>
                            <a:gdLst/>
                            <a:ahLst/>
                            <a:cxnLst/>
                            <a:rect l="0" t="0" r="0" b="0"/>
                            <a:pathLst>
                              <a:path w="447717" h="160776">
                                <a:moveTo>
                                  <a:pt x="0" y="0"/>
                                </a:moveTo>
                                <a:lnTo>
                                  <a:pt x="447717" y="0"/>
                                </a:lnTo>
                                <a:lnTo>
                                  <a:pt x="447717" y="160776"/>
                                </a:lnTo>
                                <a:lnTo>
                                  <a:pt x="0" y="16077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4802" name="Shape 4802"/>
                        <wps:cNvSpPr/>
                        <wps:spPr>
                          <a:xfrm>
                            <a:off x="447717" y="0"/>
                            <a:ext cx="2447121" cy="160776"/>
                          </a:xfrm>
                          <a:custGeom>
                            <a:avLst/>
                            <a:gdLst/>
                            <a:ahLst/>
                            <a:cxnLst/>
                            <a:rect l="0" t="0" r="0" b="0"/>
                            <a:pathLst>
                              <a:path w="2447121" h="160776">
                                <a:moveTo>
                                  <a:pt x="0" y="0"/>
                                </a:moveTo>
                                <a:lnTo>
                                  <a:pt x="2447121" y="0"/>
                                </a:lnTo>
                                <a:lnTo>
                                  <a:pt x="2447121" y="160776"/>
                                </a:lnTo>
                                <a:lnTo>
                                  <a:pt x="0" y="1607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95600A8" id="Group 4636" o:spid="_x0000_s1026" style="position:absolute;margin-left:212.85pt;margin-top:12.25pt;width:227.95pt;height:12.65pt;z-index:-251657216" coordsize="28948,1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">
                <v:shape id="Shape 4801" o:spid="_x0000_s1027" style="position:absolute;width:4477;height:1607;visibility:visible;mso-wrap-style:square;v-text-anchor:top" coordsize="447717,16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y8MUA&#10;AADdAAAADwAAAGRycy9kb3ducmV2LnhtbESPS2vDMBCE74X8B7GB3Bo5D4pxo4RQKKQhpeRx6W2x&#10;NpaJtTLWNnH+fVQo9DjMzDfMYtX7Rl2pi3VgA5NxBoq4DLbmysDp+P6cg4qCbLEJTAbuFGG1HDwt&#10;sLDhxnu6HqRSCcKxQANOpC20jqUjj3EcWuLknUPnUZLsKm07vCW4b/Q0y160x5rTgsOW3hyVl8OP&#10;NzCbyceWT/n3+us4dxi8fO521pjRsF+/ghLq5T/8195YA/M8m8Dvm/QE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LwxQAAAN0AAAAPAAAAAAAAAAAAAAAAAJgCAABkcnMv&#10;ZG93bnJldi54bWxQSwUGAAAAAAQABAD1AAAAigMAAAAA&#10;" path="m,l447717,r,160776l,160776,,e" fillcolor="yellow" stroked="f" strokeweight="0">
                  <v:stroke miterlimit="83231f" joinstyle="miter"/>
                  <v:path arrowok="t" textboxrect="0,0,447717,160776"/>
                </v:shape>
                <v:shape id="Shape 4802" o:spid="_x0000_s1028" style="position:absolute;left:4477;width:24471;height:1607;visibility:visible;mso-wrap-style:square;v-text-anchor:top" coordsize="2447121,160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HMUA&#10;AADdAAAADwAAAGRycy9kb3ducmV2LnhtbESPX2vCMBTF34V9h3AHe9OkMkSqUcQhjD04Vh3Mt0tz&#10;TYvNTWkyW7/9MhB8PJw/P85yPbhGXKkLtWcN2USBIC69qdlqOB524zmIEJENNp5Jw40CrFdPoyXm&#10;xvf8RdciWpFGOOSooYqxzaUMZUUOw8S3xMk7+85hTLKz0nTYp3HXyKlSM+mw5kSosKVtReWl+HWJ&#10;+7nN3uyP2alsdvjeF6cP219Q65fnYbMAEWmIj/C9/W40vM7VFP7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9wcxQAAAN0AAAAPAAAAAAAAAAAAAAAAAJgCAABkcnMv&#10;ZG93bnJldi54bWxQSwUGAAAAAAQABAD1AAAAigMAAAAA&#10;" path="m,l2447121,r,160776l,160776,,e" stroked="f" strokeweight="0">
                  <v:stroke miterlimit="83231f" joinstyle="miter"/>
                  <v:path arrowok="t" textboxrect="0,0,2447121,160776"/>
                </v:shape>
              </v:group>
            </w:pict>
          </mc:Fallback>
        </mc:AlternateContent>
      </w:r>
      <w:r>
        <w:t xml:space="preserve"> </w:t>
      </w:r>
    </w:p>
    <w:p w:rsidR="00760A6A" w:rsidRDefault="00D94B20" w:rsidP="00B93184">
      <w:pPr>
        <w:spacing w:after="120" w:line="269" w:lineRule="auto"/>
        <w:ind w:left="-6" w:hanging="11"/>
      </w:pPr>
      <w:r>
        <w:t>Wir  treten  ein  für  ein  Europa  des  Friedens,  der  Sol</w:t>
      </w:r>
      <w:r w:rsidR="00915396">
        <w:t xml:space="preserve">idarität  und  der  Abrüstung. </w:t>
      </w:r>
      <w:r>
        <w:t xml:space="preserve">Dafür  gehen  wir am </w:t>
      </w:r>
      <w:r w:rsidRPr="00B93184">
        <w:rPr>
          <w:b/>
        </w:rPr>
        <w:t xml:space="preserve">Sonntag, den 13. März ab 12 Uhr in  </w:t>
      </w:r>
      <w:r w:rsidR="00F70090" w:rsidRPr="00B93184">
        <w:rPr>
          <w:b/>
        </w:rPr>
        <w:t>Stuttgart</w:t>
      </w:r>
      <w:r>
        <w:t xml:space="preserve">  mit Hunderttausenden auf die Straßen. </w:t>
      </w:r>
    </w:p>
    <w:p w:rsidR="00760A6A" w:rsidRDefault="00915396" w:rsidP="00B93184">
      <w:pPr>
        <w:spacing w:after="120" w:line="269" w:lineRule="auto"/>
        <w:ind w:left="-6" w:hanging="11"/>
      </w:pPr>
      <w:r>
        <w:t xml:space="preserve"> Sei  dabei! </w:t>
      </w:r>
      <w:r w:rsidR="00D94B20">
        <w:t xml:space="preserve">Sag  deinen  Freund*innen,  Bekannten  und  Arbeitskolleg*innen  Bescheid!  In  Solidarität  miteinander  halten  wir  die  Corona-Hygieneregeln  ein  und  bitten  geimpft,  getestet  und mit Maske an der Kundgebung teilzunehmen. </w:t>
      </w:r>
    </w:p>
    <w:p w:rsidR="00B93184" w:rsidRDefault="00B93184" w:rsidP="00B93184">
      <w:pPr>
        <w:spacing w:after="120" w:line="269" w:lineRule="auto"/>
        <w:ind w:left="-6" w:hanging="11"/>
      </w:pPr>
      <w:r>
        <w:t>________________________________________________________________________________</w:t>
      </w:r>
      <w:r>
        <w:br/>
        <w:t>NaturFreunde Landesverband Württemberg e.V.  -  www.naturfreunde-wuerttemberg.de</w:t>
      </w:r>
    </w:p>
    <w:sectPr w:rsidR="00B93184" w:rsidSect="00B93184">
      <w:pgSz w:w="11918" w:h="16858"/>
      <w:pgMar w:top="851" w:right="1003"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6A"/>
    <w:rsid w:val="0024588D"/>
    <w:rsid w:val="00760A6A"/>
    <w:rsid w:val="00915396"/>
    <w:rsid w:val="00B93184"/>
    <w:rsid w:val="00D94B20"/>
    <w:rsid w:val="00F11144"/>
    <w:rsid w:val="00F700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BF4F0-7E23-44C0-A372-FBDE3FAE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00" w:line="268" w:lineRule="auto"/>
      <w:ind w:left="10" w:hanging="10"/>
      <w:jc w:val="both"/>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3195</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Heinrich - Naturfreunde Württemberg</dc:creator>
  <cp:keywords/>
  <cp:lastModifiedBy>Ute Heinrich - Naturfreunde Württemberg</cp:lastModifiedBy>
  <cp:revision>2</cp:revision>
  <dcterms:created xsi:type="dcterms:W3CDTF">2022-03-08T10:34:00Z</dcterms:created>
  <dcterms:modified xsi:type="dcterms:W3CDTF">2022-03-08T10:34:00Z</dcterms:modified>
</cp:coreProperties>
</file>