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06" w:rsidRDefault="00814AB9" w:rsidP="00C77C5F">
      <w:pPr>
        <w:jc w:val="right"/>
        <w:rPr>
          <w:rFonts w:cs="Arial"/>
          <w:b/>
          <w:sz w:val="22"/>
          <w:szCs w:val="22"/>
        </w:rPr>
      </w:pPr>
      <w:r w:rsidRPr="004205CA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0</wp:posOffset>
            </wp:positionV>
            <wp:extent cx="1859915" cy="923925"/>
            <wp:effectExtent l="0" t="0" r="6985" b="9525"/>
            <wp:wrapTight wrapText="bothSides">
              <wp:wrapPolygon edited="0">
                <wp:start x="0" y="0"/>
                <wp:lineTo x="0" y="21377"/>
                <wp:lineTo x="21460" y="21377"/>
                <wp:lineTo x="21460" y="0"/>
                <wp:lineTo x="0" y="0"/>
              </wp:wrapPolygon>
            </wp:wrapTight>
            <wp:docPr id="1" name="Bild 1" descr="Anerkannter Bildungstraeger_cmyk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erkannter Bildungstraeger_cmyk_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4C7" w:rsidRPr="005E3B88" w:rsidRDefault="001F1D87" w:rsidP="002F334A">
      <w:pPr>
        <w:pStyle w:val="berschrift3"/>
        <w:tabs>
          <w:tab w:val="left" w:pos="2835"/>
        </w:tabs>
        <w:ind w:left="2832" w:hanging="2832"/>
        <w:rPr>
          <w:rFonts w:ascii="Candara" w:hAnsi="Candara" w:cs="Arial"/>
          <w:b w:val="0"/>
          <w:sz w:val="40"/>
          <w:szCs w:val="40"/>
        </w:rPr>
      </w:pPr>
      <w:r w:rsidRPr="005E3B88">
        <w:rPr>
          <w:rFonts w:ascii="Candara" w:hAnsi="Candara" w:cs="Arial"/>
          <w:b w:val="0"/>
          <w:sz w:val="40"/>
          <w:szCs w:val="40"/>
        </w:rPr>
        <w:t>Liebenzeller Gespräche 20</w:t>
      </w:r>
      <w:r w:rsidR="005E3B88" w:rsidRPr="005E3B88">
        <w:rPr>
          <w:rFonts w:ascii="Candara" w:hAnsi="Candara" w:cs="Arial"/>
          <w:b w:val="0"/>
          <w:sz w:val="40"/>
          <w:szCs w:val="40"/>
        </w:rPr>
        <w:t>21</w:t>
      </w:r>
      <w:r w:rsidRPr="005E3B88">
        <w:rPr>
          <w:rFonts w:ascii="Candara" w:hAnsi="Candara" w:cs="Arial"/>
          <w:b w:val="0"/>
          <w:sz w:val="40"/>
          <w:szCs w:val="40"/>
        </w:rPr>
        <w:t xml:space="preserve"> </w:t>
      </w:r>
    </w:p>
    <w:p w:rsidR="005E3B88" w:rsidRPr="005E3B88" w:rsidRDefault="000F74C7" w:rsidP="005E3B88">
      <w:pPr>
        <w:spacing w:before="120"/>
        <w:rPr>
          <w:rFonts w:ascii="Candara" w:eastAsiaTheme="minorHAnsi" w:hAnsi="Candara" w:cs="Arial"/>
          <w:b/>
          <w:bCs/>
          <w:sz w:val="40"/>
          <w:szCs w:val="40"/>
          <w:lang w:eastAsia="en-US"/>
        </w:rPr>
      </w:pPr>
      <w:r w:rsidRPr="005E3B88">
        <w:rPr>
          <w:rFonts w:ascii="Candara" w:hAnsi="Candara" w:cs="Arial"/>
          <w:sz w:val="40"/>
          <w:szCs w:val="40"/>
        </w:rPr>
        <w:t xml:space="preserve">Thema: </w:t>
      </w:r>
      <w:r w:rsidR="005E3B88" w:rsidRPr="005E3B88">
        <w:rPr>
          <w:rFonts w:ascii="Candara" w:eastAsiaTheme="minorHAnsi" w:hAnsi="Candara" w:cs="Arial"/>
          <w:bCs/>
          <w:sz w:val="40"/>
          <w:szCs w:val="40"/>
          <w:lang w:eastAsia="en-US"/>
        </w:rPr>
        <w:t>Green City – (wie) gelingt die nachhaltige Stadt der Zukunft?</w:t>
      </w:r>
    </w:p>
    <w:p w:rsidR="002F334A" w:rsidRPr="005E3B88" w:rsidRDefault="009D0D15" w:rsidP="002F334A">
      <w:pPr>
        <w:rPr>
          <w:rFonts w:ascii="Candara" w:hAnsi="Candara"/>
          <w:sz w:val="28"/>
          <w:szCs w:val="28"/>
        </w:rPr>
      </w:pPr>
      <w:r w:rsidRPr="005E3B88">
        <w:rPr>
          <w:rFonts w:ascii="Candara" w:hAnsi="Candara"/>
          <w:sz w:val="28"/>
          <w:szCs w:val="28"/>
        </w:rPr>
        <w:tab/>
      </w:r>
      <w:r w:rsidRPr="005E3B88">
        <w:rPr>
          <w:rFonts w:ascii="Candara" w:hAnsi="Candara"/>
          <w:sz w:val="28"/>
          <w:szCs w:val="28"/>
        </w:rPr>
        <w:tab/>
      </w:r>
    </w:p>
    <w:p w:rsidR="0078292D" w:rsidRPr="005E3B88" w:rsidRDefault="0078292D" w:rsidP="000F74C7">
      <w:pPr>
        <w:tabs>
          <w:tab w:val="left" w:pos="2835"/>
        </w:tabs>
        <w:spacing w:line="340" w:lineRule="atLeast"/>
        <w:ind w:left="2832" w:hanging="2832"/>
        <w:rPr>
          <w:rFonts w:ascii="Candara" w:hAnsi="Candara" w:cs="Arial"/>
          <w:sz w:val="28"/>
          <w:szCs w:val="28"/>
        </w:rPr>
      </w:pPr>
    </w:p>
    <w:p w:rsidR="00312C7A" w:rsidRPr="005E3B88" w:rsidRDefault="00EB49F5" w:rsidP="005E3B88">
      <w:pPr>
        <w:tabs>
          <w:tab w:val="left" w:pos="2835"/>
        </w:tabs>
        <w:spacing w:line="288" w:lineRule="auto"/>
        <w:ind w:left="2829" w:hanging="2829"/>
        <w:rPr>
          <w:rFonts w:ascii="Candara" w:hAnsi="Candara" w:cs="Arial"/>
          <w:sz w:val="28"/>
          <w:szCs w:val="28"/>
        </w:rPr>
      </w:pPr>
      <w:r w:rsidRPr="005E3B88">
        <w:rPr>
          <w:rFonts w:ascii="Candara" w:hAnsi="Candara" w:cs="Arial"/>
          <w:b/>
          <w:sz w:val="28"/>
          <w:szCs w:val="28"/>
        </w:rPr>
        <w:t>Veranstalter:</w:t>
      </w:r>
      <w:r w:rsidR="0078292D" w:rsidRPr="005E3B88">
        <w:rPr>
          <w:rFonts w:ascii="Candara" w:hAnsi="Candara" w:cs="Arial"/>
          <w:sz w:val="28"/>
          <w:szCs w:val="28"/>
        </w:rPr>
        <w:tab/>
      </w:r>
      <w:r w:rsidR="00312C7A" w:rsidRPr="005E3B88">
        <w:rPr>
          <w:rFonts w:ascii="Candara" w:hAnsi="Candara" w:cs="Arial"/>
          <w:sz w:val="28"/>
          <w:szCs w:val="28"/>
        </w:rPr>
        <w:t>Internationales Forum Burg Liebenzell e.V.</w:t>
      </w:r>
    </w:p>
    <w:p w:rsidR="000F74C7" w:rsidRPr="005E3B88" w:rsidRDefault="00312C7A" w:rsidP="005E3B88">
      <w:pPr>
        <w:tabs>
          <w:tab w:val="left" w:pos="2835"/>
        </w:tabs>
        <w:spacing w:line="288" w:lineRule="auto"/>
        <w:ind w:left="2829" w:hanging="2829"/>
        <w:rPr>
          <w:rFonts w:ascii="Candara" w:hAnsi="Candara" w:cs="Arial"/>
          <w:sz w:val="28"/>
          <w:szCs w:val="28"/>
        </w:rPr>
      </w:pPr>
      <w:r w:rsidRPr="005E3B88">
        <w:rPr>
          <w:rFonts w:ascii="Candara" w:hAnsi="Candara" w:cs="Arial"/>
          <w:sz w:val="28"/>
          <w:szCs w:val="28"/>
        </w:rPr>
        <w:tab/>
      </w:r>
      <w:r w:rsidR="0078292D" w:rsidRPr="005E3B88">
        <w:rPr>
          <w:rFonts w:ascii="Candara" w:hAnsi="Candara" w:cs="Arial"/>
          <w:sz w:val="28"/>
          <w:szCs w:val="28"/>
        </w:rPr>
        <w:t>NaturFreunde</w:t>
      </w:r>
      <w:r w:rsidR="00321CA5" w:rsidRPr="005E3B88">
        <w:rPr>
          <w:rFonts w:ascii="Candara" w:hAnsi="Candara" w:cs="Arial"/>
          <w:sz w:val="28"/>
          <w:szCs w:val="28"/>
        </w:rPr>
        <w:t xml:space="preserve"> Baden-Württemberg e.V.</w:t>
      </w:r>
      <w:r w:rsidR="00784C0C" w:rsidRPr="005E3B88">
        <w:rPr>
          <w:rFonts w:ascii="Candara" w:hAnsi="Candara"/>
        </w:rPr>
        <w:t xml:space="preserve"> </w:t>
      </w:r>
    </w:p>
    <w:p w:rsidR="00321CA5" w:rsidRPr="0078292D" w:rsidRDefault="00151C07" w:rsidP="000F74C7">
      <w:pPr>
        <w:tabs>
          <w:tab w:val="left" w:pos="2835"/>
        </w:tabs>
        <w:spacing w:line="340" w:lineRule="atLeast"/>
        <w:ind w:left="2832" w:hanging="2832"/>
        <w:rPr>
          <w:rFonts w:ascii="Calibri" w:hAnsi="Calibri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130175</wp:posOffset>
            </wp:positionV>
            <wp:extent cx="4614545" cy="3073400"/>
            <wp:effectExtent l="0" t="0" r="0" b="0"/>
            <wp:wrapTight wrapText="bothSides">
              <wp:wrapPolygon edited="0">
                <wp:start x="0" y="0"/>
                <wp:lineTo x="0" y="21421"/>
                <wp:lineTo x="21490" y="21421"/>
                <wp:lineTo x="21490" y="0"/>
                <wp:lineTo x="0" y="0"/>
              </wp:wrapPolygon>
            </wp:wrapTight>
            <wp:docPr id="4" name="Grafik 4" descr="C:\Users\AHabermeier\AppData\Local\Microsoft\Windows\INetCache\Content.Word\Foto-Parkroyal-Packering-Singapore_265723458-1024x68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Habermeier\AppData\Local\Microsoft\Windows\INetCache\Content.Word\Foto-Parkroyal-Packering-Singapore_265723458-1024x682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4C7" w:rsidRPr="0078292D">
        <w:rPr>
          <w:rFonts w:ascii="Calibri" w:hAnsi="Calibri" w:cs="Arial"/>
          <w:sz w:val="28"/>
          <w:szCs w:val="28"/>
        </w:rPr>
        <w:tab/>
        <w:t xml:space="preserve"> </w:t>
      </w:r>
    </w:p>
    <w:p w:rsidR="00321CA5" w:rsidRPr="0078292D" w:rsidRDefault="00321CA5" w:rsidP="000F74C7">
      <w:pPr>
        <w:tabs>
          <w:tab w:val="left" w:pos="2835"/>
        </w:tabs>
        <w:spacing w:line="340" w:lineRule="atLeast"/>
        <w:ind w:left="2832" w:hanging="2832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784C0C" w:rsidRDefault="00784C0C" w:rsidP="000F74C7">
      <w:pPr>
        <w:tabs>
          <w:tab w:val="left" w:pos="2835"/>
        </w:tabs>
        <w:spacing w:line="340" w:lineRule="atLeast"/>
        <w:rPr>
          <w:rFonts w:ascii="Calibri" w:hAnsi="Calibri" w:cs="Arial"/>
          <w:sz w:val="28"/>
          <w:szCs w:val="28"/>
        </w:rPr>
      </w:pPr>
    </w:p>
    <w:p w:rsidR="001C141A" w:rsidRPr="00DC4AE6" w:rsidRDefault="00EB49F5" w:rsidP="000F74C7">
      <w:pPr>
        <w:tabs>
          <w:tab w:val="left" w:pos="2835"/>
        </w:tabs>
        <w:spacing w:line="340" w:lineRule="atLeast"/>
        <w:rPr>
          <w:rFonts w:ascii="Candara" w:hAnsi="Candara" w:cs="Arial"/>
          <w:b/>
          <w:color w:val="FF0000"/>
          <w:sz w:val="28"/>
          <w:szCs w:val="28"/>
        </w:rPr>
      </w:pPr>
      <w:r w:rsidRPr="005E3B88">
        <w:rPr>
          <w:rFonts w:ascii="Candara" w:hAnsi="Candara" w:cs="Arial"/>
          <w:b/>
          <w:sz w:val="28"/>
          <w:szCs w:val="28"/>
        </w:rPr>
        <w:t>Termin:</w:t>
      </w:r>
      <w:r w:rsidRPr="005E3B88">
        <w:rPr>
          <w:rFonts w:ascii="Candara" w:hAnsi="Candara" w:cs="Arial"/>
          <w:sz w:val="28"/>
          <w:szCs w:val="28"/>
        </w:rPr>
        <w:tab/>
      </w:r>
      <w:r w:rsidR="005E3B88">
        <w:rPr>
          <w:rFonts w:ascii="Candara" w:hAnsi="Candara" w:cs="Arial"/>
          <w:sz w:val="28"/>
          <w:szCs w:val="28"/>
        </w:rPr>
        <w:t>13</w:t>
      </w:r>
      <w:r w:rsidR="00287574">
        <w:rPr>
          <w:rFonts w:ascii="Candara" w:hAnsi="Candara" w:cs="Arial"/>
          <w:sz w:val="28"/>
          <w:szCs w:val="28"/>
        </w:rPr>
        <w:t>.</w:t>
      </w:r>
      <w:r w:rsidR="00321CA5" w:rsidRPr="005E3B88">
        <w:rPr>
          <w:rFonts w:ascii="Candara" w:hAnsi="Candara" w:cs="Arial"/>
          <w:sz w:val="28"/>
          <w:szCs w:val="28"/>
        </w:rPr>
        <w:t>11</w:t>
      </w:r>
      <w:r w:rsidR="006E76F7" w:rsidRPr="005E3B88">
        <w:rPr>
          <w:rFonts w:ascii="Candara" w:hAnsi="Candara" w:cs="Arial"/>
          <w:sz w:val="28"/>
          <w:szCs w:val="28"/>
        </w:rPr>
        <w:t xml:space="preserve">. </w:t>
      </w:r>
      <w:r w:rsidR="00DC4AE6">
        <w:rPr>
          <w:rFonts w:ascii="Candara" w:hAnsi="Candara" w:cs="Arial"/>
          <w:sz w:val="28"/>
          <w:szCs w:val="28"/>
        </w:rPr>
        <w:t xml:space="preserve">2021 </w:t>
      </w:r>
      <w:r w:rsidR="00DC4AE6" w:rsidRPr="00DC4AE6">
        <w:rPr>
          <w:rFonts w:ascii="Candara" w:hAnsi="Candara" w:cs="Arial"/>
          <w:b/>
          <w:color w:val="FF0000"/>
          <w:sz w:val="28"/>
          <w:szCs w:val="28"/>
        </w:rPr>
        <w:t>Digital</w:t>
      </w:r>
    </w:p>
    <w:p w:rsidR="005E3B88" w:rsidRPr="005E3B88" w:rsidRDefault="00671B80" w:rsidP="005E3B88">
      <w:pPr>
        <w:spacing w:line="288" w:lineRule="auto"/>
        <w:rPr>
          <w:rFonts w:ascii="Candara" w:hAnsi="Candara"/>
          <w:sz w:val="28"/>
          <w:szCs w:val="28"/>
        </w:rPr>
      </w:pPr>
      <w:r w:rsidRPr="005E3B88">
        <w:rPr>
          <w:rFonts w:ascii="Candara" w:hAnsi="Candara" w:cs="Arial"/>
          <w:b/>
          <w:sz w:val="28"/>
          <w:szCs w:val="28"/>
        </w:rPr>
        <w:t>Tagungsleitung</w:t>
      </w:r>
      <w:r w:rsidR="00321CA5" w:rsidRPr="005E3B88">
        <w:rPr>
          <w:rFonts w:ascii="Candara" w:hAnsi="Candara" w:cs="Arial"/>
          <w:b/>
          <w:sz w:val="28"/>
          <w:szCs w:val="28"/>
        </w:rPr>
        <w:t>:</w:t>
      </w:r>
      <w:r w:rsidR="007E69F5" w:rsidRPr="005E3B88">
        <w:rPr>
          <w:rFonts w:ascii="Candara" w:hAnsi="Candara" w:cs="Arial"/>
          <w:sz w:val="28"/>
          <w:szCs w:val="28"/>
        </w:rPr>
        <w:tab/>
      </w:r>
      <w:r w:rsidR="0060259B" w:rsidRPr="005E3B88">
        <w:rPr>
          <w:rFonts w:ascii="Candara" w:hAnsi="Candara" w:cs="Arial"/>
          <w:sz w:val="28"/>
          <w:szCs w:val="28"/>
        </w:rPr>
        <w:tab/>
      </w:r>
      <w:r w:rsidR="005E3B88" w:rsidRPr="005E3B88">
        <w:rPr>
          <w:rFonts w:ascii="Candara" w:hAnsi="Candara" w:cs="Arial"/>
          <w:b/>
          <w:bCs/>
          <w:sz w:val="28"/>
          <w:szCs w:val="28"/>
        </w:rPr>
        <w:t>Ann-Kathrin Leide</w:t>
      </w:r>
      <w:r w:rsidR="005E3B88" w:rsidRPr="005E3B88">
        <w:rPr>
          <w:rFonts w:ascii="Candara" w:hAnsi="Candara"/>
          <w:sz w:val="28"/>
          <w:szCs w:val="28"/>
        </w:rPr>
        <w:t xml:space="preserve">, </w:t>
      </w:r>
      <w:r w:rsidR="005E3B88" w:rsidRPr="005E3B88">
        <w:rPr>
          <w:rFonts w:ascii="Candara" w:hAnsi="Candara" w:cs="Arial"/>
          <w:sz w:val="28"/>
          <w:szCs w:val="28"/>
        </w:rPr>
        <w:t>Akademiereferentin</w:t>
      </w:r>
    </w:p>
    <w:p w:rsidR="005E3B88" w:rsidRPr="005E3B88" w:rsidRDefault="005E3B88" w:rsidP="005E3B88">
      <w:pPr>
        <w:spacing w:line="288" w:lineRule="auto"/>
        <w:ind w:left="2123" w:firstLine="709"/>
        <w:rPr>
          <w:rFonts w:ascii="Candara" w:hAnsi="Candara"/>
          <w:sz w:val="28"/>
          <w:szCs w:val="28"/>
        </w:rPr>
      </w:pPr>
      <w:r w:rsidRPr="005E3B88">
        <w:rPr>
          <w:rFonts w:ascii="Candara" w:hAnsi="Candara" w:cs="Arial"/>
          <w:sz w:val="28"/>
          <w:szCs w:val="28"/>
        </w:rPr>
        <w:t xml:space="preserve">Internationales Forum, Bad Liebenzell </w:t>
      </w:r>
    </w:p>
    <w:p w:rsidR="00C64451" w:rsidRPr="005E3B88" w:rsidRDefault="00321CA5" w:rsidP="005E3B88">
      <w:pPr>
        <w:tabs>
          <w:tab w:val="left" w:pos="2835"/>
        </w:tabs>
        <w:spacing w:line="288" w:lineRule="auto"/>
        <w:ind w:left="2832" w:hanging="2832"/>
        <w:rPr>
          <w:rFonts w:ascii="Candara" w:hAnsi="Candara" w:cs="Arial"/>
          <w:sz w:val="28"/>
          <w:szCs w:val="28"/>
        </w:rPr>
      </w:pPr>
      <w:r w:rsidRPr="005E3B88">
        <w:rPr>
          <w:rFonts w:ascii="Candara" w:hAnsi="Candara" w:cs="Arial"/>
          <w:sz w:val="28"/>
          <w:szCs w:val="28"/>
        </w:rPr>
        <w:tab/>
      </w:r>
      <w:r w:rsidR="00C64451" w:rsidRPr="005E3B88">
        <w:rPr>
          <w:rFonts w:ascii="Candara" w:hAnsi="Candara" w:cs="Arial"/>
          <w:b/>
          <w:sz w:val="28"/>
          <w:szCs w:val="28"/>
        </w:rPr>
        <w:t>Janine Piper</w:t>
      </w:r>
      <w:r w:rsidR="00C64451" w:rsidRPr="005E3B88">
        <w:rPr>
          <w:rFonts w:ascii="Candara" w:hAnsi="Candara" w:cs="Arial"/>
          <w:sz w:val="28"/>
          <w:szCs w:val="28"/>
        </w:rPr>
        <w:t>, Fachbereichsleiterin NF, Oberkochen</w:t>
      </w:r>
    </w:p>
    <w:p w:rsidR="00321CA5" w:rsidRPr="005E3B88" w:rsidRDefault="00C64451" w:rsidP="005E3B88">
      <w:pPr>
        <w:tabs>
          <w:tab w:val="left" w:pos="2835"/>
        </w:tabs>
        <w:spacing w:line="288" w:lineRule="auto"/>
        <w:ind w:left="2832" w:hanging="2832"/>
        <w:rPr>
          <w:rFonts w:ascii="Candara" w:hAnsi="Candara" w:cs="Arial"/>
          <w:sz w:val="28"/>
          <w:szCs w:val="28"/>
        </w:rPr>
      </w:pPr>
      <w:r w:rsidRPr="005E3B88">
        <w:rPr>
          <w:rFonts w:ascii="Candara" w:hAnsi="Candara" w:cs="Arial"/>
          <w:sz w:val="28"/>
          <w:szCs w:val="28"/>
        </w:rPr>
        <w:tab/>
      </w:r>
      <w:r w:rsidR="00321CA5" w:rsidRPr="005E3B88">
        <w:rPr>
          <w:rFonts w:ascii="Candara" w:hAnsi="Candara" w:cs="Arial"/>
          <w:b/>
          <w:sz w:val="28"/>
          <w:szCs w:val="28"/>
        </w:rPr>
        <w:t>Alexan</w:t>
      </w:r>
      <w:r w:rsidR="00C5794B" w:rsidRPr="005E3B88">
        <w:rPr>
          <w:rFonts w:ascii="Candara" w:hAnsi="Candara" w:cs="Arial"/>
          <w:b/>
          <w:sz w:val="28"/>
          <w:szCs w:val="28"/>
        </w:rPr>
        <w:t>der Habermeier</w:t>
      </w:r>
      <w:r w:rsidR="00C5794B" w:rsidRPr="005E3B88">
        <w:rPr>
          <w:rFonts w:ascii="Candara" w:hAnsi="Candara" w:cs="Arial"/>
          <w:sz w:val="28"/>
          <w:szCs w:val="28"/>
        </w:rPr>
        <w:t>, Geschäftsführer</w:t>
      </w:r>
      <w:r w:rsidR="00321CA5" w:rsidRPr="005E3B88">
        <w:rPr>
          <w:rFonts w:ascii="Candara" w:hAnsi="Candara" w:cs="Arial"/>
          <w:sz w:val="28"/>
          <w:szCs w:val="28"/>
        </w:rPr>
        <w:t xml:space="preserve"> NF, Stuttgart</w:t>
      </w:r>
    </w:p>
    <w:p w:rsidR="0078292D" w:rsidRPr="005E3B88" w:rsidRDefault="0078292D" w:rsidP="0078292D">
      <w:pPr>
        <w:tabs>
          <w:tab w:val="left" w:pos="2835"/>
        </w:tabs>
        <w:spacing w:line="340" w:lineRule="atLeast"/>
        <w:ind w:left="2832" w:hanging="2832"/>
        <w:rPr>
          <w:rFonts w:ascii="Candara" w:hAnsi="Candara" w:cs="Arial"/>
          <w:sz w:val="28"/>
          <w:szCs w:val="28"/>
        </w:rPr>
      </w:pPr>
    </w:p>
    <w:p w:rsidR="005E3B88" w:rsidRPr="005E3B88" w:rsidRDefault="00814AB9" w:rsidP="005E3B88">
      <w:pPr>
        <w:tabs>
          <w:tab w:val="left" w:pos="2835"/>
        </w:tabs>
        <w:spacing w:line="288" w:lineRule="auto"/>
        <w:ind w:left="2832" w:hanging="2832"/>
        <w:rPr>
          <w:rFonts w:ascii="Candara" w:hAnsi="Candara"/>
          <w:sz w:val="28"/>
          <w:szCs w:val="28"/>
        </w:rPr>
      </w:pPr>
      <w:r w:rsidRPr="005E3B88">
        <w:rPr>
          <w:rFonts w:ascii="Candara" w:hAnsi="Candara" w:cs="Arial"/>
          <w:b/>
          <w:sz w:val="28"/>
          <w:szCs w:val="28"/>
        </w:rPr>
        <w:t>Referent*</w:t>
      </w:r>
      <w:r w:rsidR="00321CA5" w:rsidRPr="005E3B88">
        <w:rPr>
          <w:rFonts w:ascii="Candara" w:hAnsi="Candara" w:cs="Arial"/>
          <w:b/>
          <w:sz w:val="28"/>
          <w:szCs w:val="28"/>
        </w:rPr>
        <w:t>innen:</w:t>
      </w:r>
      <w:r w:rsidR="00321CA5" w:rsidRPr="005E3B88">
        <w:rPr>
          <w:rFonts w:ascii="Candara" w:hAnsi="Candara" w:cs="Arial"/>
          <w:sz w:val="28"/>
          <w:szCs w:val="28"/>
        </w:rPr>
        <w:tab/>
      </w:r>
      <w:r w:rsidR="005E3B88" w:rsidRPr="005E3B88">
        <w:rPr>
          <w:rFonts w:ascii="Candara" w:hAnsi="Candara"/>
          <w:b/>
          <w:sz w:val="28"/>
          <w:szCs w:val="28"/>
        </w:rPr>
        <w:t xml:space="preserve">Hannah </w:t>
      </w:r>
      <w:proofErr w:type="spellStart"/>
      <w:r w:rsidR="005E3B88" w:rsidRPr="005E3B88">
        <w:rPr>
          <w:rFonts w:ascii="Candara" w:hAnsi="Candara"/>
          <w:b/>
          <w:sz w:val="28"/>
          <w:szCs w:val="28"/>
        </w:rPr>
        <w:t>Seyfang</w:t>
      </w:r>
      <w:proofErr w:type="spellEnd"/>
      <w:r w:rsidR="005E3B88" w:rsidRPr="005E3B88">
        <w:rPr>
          <w:rFonts w:ascii="Candara" w:hAnsi="Candara"/>
          <w:sz w:val="28"/>
          <w:szCs w:val="28"/>
        </w:rPr>
        <w:t xml:space="preserve">, Team nachhaltige Stadtentwicklung, Ludwigsburg </w:t>
      </w:r>
    </w:p>
    <w:p w:rsidR="005E3B88" w:rsidRPr="005E3B88" w:rsidRDefault="005E3B88" w:rsidP="005E3B88">
      <w:pPr>
        <w:tabs>
          <w:tab w:val="left" w:pos="2835"/>
        </w:tabs>
        <w:spacing w:line="288" w:lineRule="auto"/>
        <w:ind w:left="2832" w:hanging="2832"/>
        <w:rPr>
          <w:rFonts w:ascii="Candara" w:hAnsi="Candara" w:cs="Arial"/>
          <w:sz w:val="28"/>
          <w:szCs w:val="28"/>
        </w:rPr>
      </w:pPr>
      <w:r w:rsidRPr="005E3B88">
        <w:rPr>
          <w:rFonts w:ascii="Candara" w:hAnsi="Candara" w:cs="Arial"/>
          <w:sz w:val="28"/>
          <w:szCs w:val="28"/>
        </w:rPr>
        <w:tab/>
      </w:r>
      <w:r w:rsidRPr="005E3B88">
        <w:rPr>
          <w:rFonts w:ascii="Candara" w:hAnsi="Candara" w:cs="Arial"/>
          <w:b/>
          <w:sz w:val="28"/>
          <w:szCs w:val="28"/>
        </w:rPr>
        <w:tab/>
        <w:t>Conrad Amber</w:t>
      </w:r>
      <w:r w:rsidRPr="005E3B88">
        <w:rPr>
          <w:rFonts w:ascii="Candara" w:hAnsi="Candara" w:cs="Arial"/>
          <w:sz w:val="28"/>
          <w:szCs w:val="28"/>
        </w:rPr>
        <w:t>, Berater für Kommunen, Naturfotograf</w:t>
      </w:r>
      <w:r>
        <w:rPr>
          <w:rFonts w:ascii="Candara" w:hAnsi="Candara" w:cs="Arial"/>
          <w:sz w:val="28"/>
          <w:szCs w:val="28"/>
        </w:rPr>
        <w:t xml:space="preserve"> und </w:t>
      </w:r>
      <w:r w:rsidRPr="005E3B88">
        <w:rPr>
          <w:rFonts w:ascii="Candara" w:hAnsi="Candara" w:cs="Arial"/>
          <w:sz w:val="28"/>
          <w:szCs w:val="28"/>
        </w:rPr>
        <w:t xml:space="preserve">Autor, </w:t>
      </w:r>
      <w:r w:rsidRPr="005E3B88">
        <w:rPr>
          <w:rFonts w:ascii="Candara" w:hAnsi="Candara"/>
          <w:sz w:val="28"/>
          <w:szCs w:val="28"/>
        </w:rPr>
        <w:t>Dornbirn (Österreich)</w:t>
      </w:r>
    </w:p>
    <w:p w:rsidR="00AE31F8" w:rsidRPr="0078292D" w:rsidRDefault="00AE31F8" w:rsidP="005E3B88">
      <w:pPr>
        <w:tabs>
          <w:tab w:val="left" w:pos="2835"/>
        </w:tabs>
        <w:spacing w:line="288" w:lineRule="auto"/>
        <w:ind w:left="2829" w:hanging="2829"/>
        <w:rPr>
          <w:rFonts w:ascii="Calibri" w:hAnsi="Calibri" w:cs="Arial"/>
          <w:sz w:val="28"/>
          <w:szCs w:val="28"/>
        </w:rPr>
      </w:pPr>
      <w:r w:rsidRPr="005E3B88">
        <w:rPr>
          <w:rFonts w:ascii="Candara" w:hAnsi="Candara" w:cs="Arial"/>
          <w:sz w:val="28"/>
          <w:szCs w:val="28"/>
        </w:rPr>
        <w:tab/>
      </w:r>
      <w:r w:rsidRPr="0078292D">
        <w:rPr>
          <w:rFonts w:ascii="Calibri" w:hAnsi="Calibri" w:cs="Arial"/>
          <w:sz w:val="28"/>
          <w:szCs w:val="28"/>
        </w:rPr>
        <w:t xml:space="preserve"> </w:t>
      </w:r>
    </w:p>
    <w:p w:rsidR="00AE31F8" w:rsidRPr="0078292D" w:rsidRDefault="00AE31F8" w:rsidP="0078292D">
      <w:pPr>
        <w:tabs>
          <w:tab w:val="left" w:pos="2835"/>
        </w:tabs>
        <w:spacing w:line="340" w:lineRule="atLeast"/>
        <w:ind w:left="2829" w:hanging="2829"/>
        <w:rPr>
          <w:rFonts w:ascii="Calibri" w:hAnsi="Calibri" w:cs="Arial"/>
          <w:sz w:val="28"/>
          <w:szCs w:val="28"/>
        </w:rPr>
      </w:pPr>
      <w:r w:rsidRPr="0078292D">
        <w:rPr>
          <w:rFonts w:ascii="Calibri" w:hAnsi="Calibri" w:cs="Arial"/>
          <w:sz w:val="28"/>
          <w:szCs w:val="28"/>
        </w:rPr>
        <w:tab/>
      </w:r>
    </w:p>
    <w:p w:rsidR="0054462B" w:rsidRPr="0078292D" w:rsidRDefault="009101D1" w:rsidP="000F74C7">
      <w:pPr>
        <w:tabs>
          <w:tab w:val="left" w:pos="2835"/>
        </w:tabs>
        <w:spacing w:line="340" w:lineRule="atLeast"/>
        <w:ind w:left="2832" w:hanging="2832"/>
        <w:rPr>
          <w:rFonts w:ascii="Calibri" w:hAnsi="Calibri" w:cs="Arial"/>
          <w:sz w:val="28"/>
          <w:szCs w:val="28"/>
        </w:rPr>
      </w:pPr>
      <w:r w:rsidRPr="0078292D">
        <w:rPr>
          <w:rFonts w:ascii="Calibri" w:hAnsi="Calibri" w:cs="Arial"/>
          <w:sz w:val="28"/>
          <w:szCs w:val="28"/>
        </w:rPr>
        <w:tab/>
      </w:r>
      <w:r w:rsidR="00F21000" w:rsidRPr="0078292D">
        <w:rPr>
          <w:rFonts w:ascii="Calibri" w:hAnsi="Calibri" w:cs="Arial"/>
          <w:sz w:val="28"/>
          <w:szCs w:val="28"/>
        </w:rPr>
        <w:tab/>
      </w:r>
      <w:r w:rsidR="00321CA5" w:rsidRPr="0078292D">
        <w:rPr>
          <w:rFonts w:ascii="Calibri" w:hAnsi="Calibri" w:cs="Arial"/>
          <w:sz w:val="28"/>
          <w:szCs w:val="28"/>
        </w:rPr>
        <w:tab/>
      </w:r>
    </w:p>
    <w:p w:rsidR="00340ECF" w:rsidRDefault="00340ECF" w:rsidP="0078292D">
      <w:pPr>
        <w:pStyle w:val="berschrift4"/>
        <w:spacing w:line="340" w:lineRule="atLeast"/>
        <w:ind w:left="0" w:firstLine="0"/>
        <w:rPr>
          <w:rFonts w:asciiTheme="minorHAnsi" w:hAnsiTheme="minorHAnsi" w:cs="Arial"/>
          <w:sz w:val="28"/>
          <w:szCs w:val="28"/>
        </w:rPr>
      </w:pPr>
    </w:p>
    <w:p w:rsidR="00340ECF" w:rsidRDefault="00340ECF" w:rsidP="0078292D">
      <w:pPr>
        <w:pStyle w:val="berschrift4"/>
        <w:spacing w:line="340" w:lineRule="atLeast"/>
        <w:ind w:left="0" w:firstLine="0"/>
        <w:rPr>
          <w:rFonts w:asciiTheme="minorHAnsi" w:hAnsiTheme="minorHAnsi" w:cs="Arial"/>
          <w:sz w:val="28"/>
          <w:szCs w:val="28"/>
        </w:rPr>
      </w:pPr>
    </w:p>
    <w:p w:rsidR="00340ECF" w:rsidRDefault="00340ECF" w:rsidP="0078292D">
      <w:pPr>
        <w:pStyle w:val="berschrift4"/>
        <w:spacing w:line="340" w:lineRule="atLeast"/>
        <w:ind w:left="0" w:firstLine="0"/>
        <w:rPr>
          <w:rFonts w:asciiTheme="minorHAnsi" w:hAnsiTheme="minorHAnsi" w:cs="Arial"/>
          <w:sz w:val="28"/>
          <w:szCs w:val="28"/>
        </w:rPr>
      </w:pPr>
    </w:p>
    <w:p w:rsidR="00EB49F5" w:rsidRPr="005E3B88" w:rsidRDefault="00EB49F5" w:rsidP="0078292D">
      <w:pPr>
        <w:pStyle w:val="berschrift4"/>
        <w:spacing w:line="340" w:lineRule="atLeast"/>
        <w:ind w:left="0" w:firstLine="0"/>
        <w:rPr>
          <w:rFonts w:ascii="Candara" w:hAnsi="Candara" w:cs="Arial"/>
          <w:sz w:val="28"/>
          <w:szCs w:val="28"/>
          <w:u w:val="none"/>
        </w:rPr>
      </w:pPr>
      <w:r w:rsidRPr="005E3B88">
        <w:rPr>
          <w:rFonts w:ascii="Candara" w:hAnsi="Candara" w:cs="Arial"/>
          <w:sz w:val="28"/>
          <w:szCs w:val="28"/>
          <w:u w:val="none"/>
        </w:rPr>
        <w:t>Programm</w:t>
      </w:r>
    </w:p>
    <w:p w:rsidR="001E4D8E" w:rsidRPr="005E3B88" w:rsidRDefault="001E4D8E" w:rsidP="000F74C7">
      <w:pPr>
        <w:tabs>
          <w:tab w:val="left" w:pos="2835"/>
        </w:tabs>
        <w:spacing w:line="340" w:lineRule="atLeast"/>
        <w:rPr>
          <w:rFonts w:ascii="Candara" w:hAnsi="Candara" w:cs="Arial"/>
          <w:sz w:val="28"/>
          <w:szCs w:val="28"/>
        </w:rPr>
      </w:pPr>
    </w:p>
    <w:p w:rsidR="00EB49F5" w:rsidRPr="005E3B88" w:rsidRDefault="00321CA5" w:rsidP="000F74C7">
      <w:pPr>
        <w:pStyle w:val="berschrift1"/>
        <w:tabs>
          <w:tab w:val="left" w:pos="2835"/>
        </w:tabs>
        <w:spacing w:after="120" w:line="340" w:lineRule="atLeast"/>
        <w:rPr>
          <w:rFonts w:ascii="Candara" w:hAnsi="Candara" w:cs="Arial"/>
          <w:b/>
          <w:sz w:val="28"/>
          <w:szCs w:val="28"/>
          <w:u w:val="none"/>
        </w:rPr>
      </w:pPr>
      <w:r w:rsidRPr="005E3B88">
        <w:rPr>
          <w:rFonts w:ascii="Candara" w:hAnsi="Candara" w:cs="Arial"/>
          <w:b/>
          <w:sz w:val="28"/>
          <w:szCs w:val="28"/>
        </w:rPr>
        <w:t>Samstag</w:t>
      </w:r>
      <w:r w:rsidR="00EB49F5" w:rsidRPr="005E3B88">
        <w:rPr>
          <w:rFonts w:ascii="Candara" w:hAnsi="Candara" w:cs="Arial"/>
          <w:b/>
          <w:sz w:val="28"/>
          <w:szCs w:val="28"/>
        </w:rPr>
        <w:t xml:space="preserve">, </w:t>
      </w:r>
      <w:r w:rsidR="005E3B88" w:rsidRPr="005E3B88">
        <w:rPr>
          <w:rFonts w:ascii="Candara" w:hAnsi="Candara" w:cs="Arial"/>
          <w:b/>
          <w:sz w:val="28"/>
          <w:szCs w:val="28"/>
        </w:rPr>
        <w:t>13</w:t>
      </w:r>
      <w:r w:rsidRPr="005E3B88">
        <w:rPr>
          <w:rFonts w:ascii="Candara" w:hAnsi="Candara" w:cs="Arial"/>
          <w:b/>
          <w:sz w:val="28"/>
          <w:szCs w:val="28"/>
        </w:rPr>
        <w:t>.1</w:t>
      </w:r>
      <w:r w:rsidR="009D0C9F" w:rsidRPr="005E3B88">
        <w:rPr>
          <w:rFonts w:ascii="Candara" w:hAnsi="Candara" w:cs="Arial"/>
          <w:b/>
          <w:sz w:val="28"/>
          <w:szCs w:val="28"/>
        </w:rPr>
        <w:t>1</w:t>
      </w:r>
      <w:r w:rsidR="00EB49F5" w:rsidRPr="005E3B88">
        <w:rPr>
          <w:rFonts w:ascii="Candara" w:hAnsi="Candara" w:cs="Arial"/>
          <w:b/>
          <w:sz w:val="28"/>
          <w:szCs w:val="28"/>
        </w:rPr>
        <w:t>.20</w:t>
      </w:r>
      <w:r w:rsidR="00605DD0">
        <w:rPr>
          <w:rFonts w:ascii="Candara" w:hAnsi="Candara" w:cs="Arial"/>
          <w:b/>
          <w:sz w:val="28"/>
          <w:szCs w:val="28"/>
        </w:rPr>
        <w:t>21</w:t>
      </w:r>
      <w:r w:rsidR="00EB49F5" w:rsidRPr="005E3B88">
        <w:rPr>
          <w:rFonts w:ascii="Candara" w:hAnsi="Candara" w:cs="Arial"/>
          <w:b/>
          <w:sz w:val="28"/>
          <w:szCs w:val="28"/>
          <w:u w:val="none"/>
        </w:rPr>
        <w:tab/>
      </w:r>
    </w:p>
    <w:p w:rsidR="00551825" w:rsidRPr="005E3B88" w:rsidRDefault="004964F6" w:rsidP="000F74C7">
      <w:pPr>
        <w:tabs>
          <w:tab w:val="left" w:pos="2835"/>
        </w:tabs>
        <w:spacing w:line="340" w:lineRule="atLeast"/>
        <w:ind w:left="2832" w:hanging="2832"/>
        <w:rPr>
          <w:rFonts w:ascii="Candara" w:hAnsi="Candara" w:cs="Arial"/>
          <w:sz w:val="28"/>
          <w:szCs w:val="28"/>
        </w:rPr>
      </w:pPr>
      <w:r w:rsidRPr="005E3B88">
        <w:rPr>
          <w:rFonts w:ascii="Candara" w:hAnsi="Candara" w:cs="Arial"/>
          <w:sz w:val="28"/>
          <w:szCs w:val="28"/>
        </w:rPr>
        <w:t>1</w:t>
      </w:r>
      <w:r w:rsidR="00286E52" w:rsidRPr="005E3B88">
        <w:rPr>
          <w:rFonts w:ascii="Candara" w:hAnsi="Candara" w:cs="Arial"/>
          <w:sz w:val="28"/>
          <w:szCs w:val="28"/>
        </w:rPr>
        <w:t>0</w:t>
      </w:r>
      <w:r w:rsidR="00551825" w:rsidRPr="005E3B88">
        <w:rPr>
          <w:rFonts w:ascii="Candara" w:hAnsi="Candara" w:cs="Arial"/>
          <w:sz w:val="28"/>
          <w:szCs w:val="28"/>
        </w:rPr>
        <w:t>.</w:t>
      </w:r>
      <w:r w:rsidRPr="005E3B88">
        <w:rPr>
          <w:rFonts w:ascii="Candara" w:hAnsi="Candara" w:cs="Arial"/>
          <w:sz w:val="28"/>
          <w:szCs w:val="28"/>
        </w:rPr>
        <w:t>00</w:t>
      </w:r>
      <w:r w:rsidR="00551825" w:rsidRPr="005E3B88">
        <w:rPr>
          <w:rFonts w:ascii="Candara" w:hAnsi="Candara" w:cs="Arial"/>
          <w:sz w:val="28"/>
          <w:szCs w:val="28"/>
        </w:rPr>
        <w:t xml:space="preserve"> Uhr – </w:t>
      </w:r>
      <w:r w:rsidR="00664917">
        <w:rPr>
          <w:rFonts w:ascii="Candara" w:hAnsi="Candara" w:cs="Arial"/>
          <w:sz w:val="28"/>
          <w:szCs w:val="28"/>
        </w:rPr>
        <w:t>10.3</w:t>
      </w:r>
      <w:r w:rsidR="00E36A09">
        <w:rPr>
          <w:rFonts w:ascii="Candara" w:hAnsi="Candara" w:cs="Arial"/>
          <w:sz w:val="28"/>
          <w:szCs w:val="28"/>
        </w:rPr>
        <w:t>0</w:t>
      </w:r>
      <w:r w:rsidR="003D05E5" w:rsidRPr="005E3B88">
        <w:rPr>
          <w:rFonts w:ascii="Candara" w:hAnsi="Candara" w:cs="Arial"/>
          <w:sz w:val="28"/>
          <w:szCs w:val="28"/>
        </w:rPr>
        <w:t xml:space="preserve"> Uhr</w:t>
      </w:r>
      <w:r w:rsidR="003D05E5" w:rsidRPr="005E3B88">
        <w:rPr>
          <w:rFonts w:ascii="Candara" w:hAnsi="Candara" w:cs="Arial"/>
          <w:sz w:val="28"/>
          <w:szCs w:val="28"/>
        </w:rPr>
        <w:tab/>
      </w:r>
      <w:r w:rsidR="00E36A09">
        <w:rPr>
          <w:rFonts w:ascii="Candara" w:hAnsi="Candara" w:cs="Arial"/>
          <w:sz w:val="28"/>
          <w:szCs w:val="28"/>
        </w:rPr>
        <w:t>A. Leide</w:t>
      </w:r>
      <w:r w:rsidR="00151C07">
        <w:rPr>
          <w:rFonts w:ascii="Candara" w:hAnsi="Candara" w:cs="Arial"/>
          <w:sz w:val="28"/>
          <w:szCs w:val="28"/>
        </w:rPr>
        <w:t xml:space="preserve"> | J. Piper | </w:t>
      </w:r>
      <w:r w:rsidR="00C64451" w:rsidRPr="005E3B88">
        <w:rPr>
          <w:rFonts w:ascii="Candara" w:hAnsi="Candara" w:cs="Arial"/>
          <w:sz w:val="28"/>
          <w:szCs w:val="28"/>
        </w:rPr>
        <w:t xml:space="preserve"> </w:t>
      </w:r>
      <w:r w:rsidR="001C141A" w:rsidRPr="005E3B88">
        <w:rPr>
          <w:rFonts w:ascii="Candara" w:hAnsi="Candara" w:cs="Arial"/>
          <w:sz w:val="28"/>
          <w:szCs w:val="28"/>
        </w:rPr>
        <w:t>A.</w:t>
      </w:r>
      <w:r w:rsidR="00287574">
        <w:rPr>
          <w:rFonts w:ascii="Candara" w:hAnsi="Candara" w:cs="Arial"/>
          <w:sz w:val="28"/>
          <w:szCs w:val="28"/>
        </w:rPr>
        <w:t xml:space="preserve"> </w:t>
      </w:r>
      <w:r w:rsidR="001C141A" w:rsidRPr="005E3B88">
        <w:rPr>
          <w:rFonts w:ascii="Candara" w:hAnsi="Candara" w:cs="Arial"/>
          <w:sz w:val="28"/>
          <w:szCs w:val="28"/>
        </w:rPr>
        <w:t xml:space="preserve">Habermeier: </w:t>
      </w:r>
      <w:r w:rsidR="003B39D9" w:rsidRPr="005E3B88">
        <w:rPr>
          <w:rFonts w:ascii="Candara" w:hAnsi="Candara" w:cs="Arial"/>
          <w:b/>
          <w:sz w:val="28"/>
          <w:szCs w:val="28"/>
        </w:rPr>
        <w:t xml:space="preserve">„Eine kurze Geschichte </w:t>
      </w:r>
      <w:r w:rsidR="00E36A09">
        <w:rPr>
          <w:rFonts w:ascii="Candara" w:hAnsi="Candara" w:cs="Arial"/>
          <w:b/>
          <w:sz w:val="28"/>
          <w:szCs w:val="28"/>
        </w:rPr>
        <w:t>der Städte</w:t>
      </w:r>
      <w:r w:rsidR="00D43037" w:rsidRPr="005E3B88">
        <w:rPr>
          <w:rFonts w:ascii="Candara" w:hAnsi="Candara" w:cs="Arial"/>
          <w:b/>
          <w:sz w:val="28"/>
          <w:szCs w:val="28"/>
        </w:rPr>
        <w:t xml:space="preserve">“ </w:t>
      </w:r>
      <w:r w:rsidR="003D05E5" w:rsidRPr="005E3B88">
        <w:rPr>
          <w:rFonts w:ascii="Candara" w:hAnsi="Candara" w:cs="Arial"/>
          <w:sz w:val="28"/>
          <w:szCs w:val="28"/>
        </w:rPr>
        <w:t xml:space="preserve">Begrüßung, </w:t>
      </w:r>
      <w:r w:rsidR="00E36A09">
        <w:rPr>
          <w:rFonts w:ascii="Candara" w:hAnsi="Candara" w:cs="Arial"/>
          <w:sz w:val="28"/>
          <w:szCs w:val="28"/>
        </w:rPr>
        <w:t xml:space="preserve">Organisatorisches, </w:t>
      </w:r>
      <w:r w:rsidR="003D05E5" w:rsidRPr="005E3B88">
        <w:rPr>
          <w:rFonts w:ascii="Candara" w:hAnsi="Candara" w:cs="Arial"/>
          <w:sz w:val="28"/>
          <w:szCs w:val="28"/>
        </w:rPr>
        <w:t>Kennenlernen der Teilnehmenden</w:t>
      </w:r>
      <w:r w:rsidR="00F82337" w:rsidRPr="005E3B88">
        <w:rPr>
          <w:rFonts w:ascii="Candara" w:hAnsi="Candara" w:cs="Arial"/>
          <w:sz w:val="28"/>
          <w:szCs w:val="28"/>
        </w:rPr>
        <w:t xml:space="preserve"> und Einführung in das Thema</w:t>
      </w:r>
    </w:p>
    <w:p w:rsidR="00551825" w:rsidRPr="005E3B88" w:rsidRDefault="00551825" w:rsidP="000F74C7">
      <w:pPr>
        <w:tabs>
          <w:tab w:val="left" w:pos="2835"/>
        </w:tabs>
        <w:spacing w:line="340" w:lineRule="atLeast"/>
        <w:ind w:left="2832" w:hanging="2832"/>
        <w:rPr>
          <w:rFonts w:ascii="Candara" w:hAnsi="Candara" w:cs="Arial"/>
          <w:sz w:val="28"/>
          <w:szCs w:val="28"/>
        </w:rPr>
      </w:pPr>
    </w:p>
    <w:p w:rsidR="00DC4AE6" w:rsidRPr="005E3B88" w:rsidRDefault="00551825" w:rsidP="00DC4AE6">
      <w:pPr>
        <w:tabs>
          <w:tab w:val="left" w:pos="2835"/>
        </w:tabs>
        <w:spacing w:line="340" w:lineRule="atLeast"/>
        <w:ind w:left="2832" w:hanging="2832"/>
        <w:rPr>
          <w:rFonts w:ascii="Candara" w:hAnsi="Candara" w:cs="Arial"/>
          <w:b/>
          <w:sz w:val="28"/>
          <w:szCs w:val="28"/>
        </w:rPr>
      </w:pPr>
      <w:r w:rsidRPr="005E3B88">
        <w:rPr>
          <w:rFonts w:ascii="Candara" w:hAnsi="Candara" w:cs="Arial"/>
          <w:sz w:val="28"/>
          <w:szCs w:val="28"/>
        </w:rPr>
        <w:t>1</w:t>
      </w:r>
      <w:r w:rsidR="00664917">
        <w:rPr>
          <w:rFonts w:ascii="Candara" w:hAnsi="Candara" w:cs="Arial"/>
          <w:sz w:val="28"/>
          <w:szCs w:val="28"/>
        </w:rPr>
        <w:t>0</w:t>
      </w:r>
      <w:r w:rsidRPr="005E3B88">
        <w:rPr>
          <w:rFonts w:ascii="Candara" w:hAnsi="Candara" w:cs="Arial"/>
          <w:sz w:val="28"/>
          <w:szCs w:val="28"/>
        </w:rPr>
        <w:t>.</w:t>
      </w:r>
      <w:r w:rsidR="00664917">
        <w:rPr>
          <w:rFonts w:ascii="Candara" w:hAnsi="Candara" w:cs="Arial"/>
          <w:sz w:val="28"/>
          <w:szCs w:val="28"/>
        </w:rPr>
        <w:t>3</w:t>
      </w:r>
      <w:r w:rsidR="00D43037" w:rsidRPr="005E3B88">
        <w:rPr>
          <w:rFonts w:ascii="Candara" w:hAnsi="Candara" w:cs="Arial"/>
          <w:sz w:val="28"/>
          <w:szCs w:val="28"/>
        </w:rPr>
        <w:t>0</w:t>
      </w:r>
      <w:r w:rsidRPr="005E3B88">
        <w:rPr>
          <w:rFonts w:ascii="Candara" w:hAnsi="Candara" w:cs="Arial"/>
          <w:sz w:val="28"/>
          <w:szCs w:val="28"/>
        </w:rPr>
        <w:t xml:space="preserve"> Uhr</w:t>
      </w:r>
      <w:r w:rsidR="009101D1" w:rsidRPr="005E3B88">
        <w:rPr>
          <w:rFonts w:ascii="Candara" w:hAnsi="Candara" w:cs="Arial"/>
          <w:sz w:val="28"/>
          <w:szCs w:val="28"/>
        </w:rPr>
        <w:t xml:space="preserve"> -12.</w:t>
      </w:r>
      <w:r w:rsidR="00664917">
        <w:rPr>
          <w:rFonts w:ascii="Candara" w:hAnsi="Candara" w:cs="Arial"/>
          <w:sz w:val="28"/>
          <w:szCs w:val="28"/>
        </w:rPr>
        <w:t>0</w:t>
      </w:r>
      <w:r w:rsidR="004F6CA5" w:rsidRPr="005E3B88">
        <w:rPr>
          <w:rFonts w:ascii="Candara" w:hAnsi="Candara" w:cs="Arial"/>
          <w:sz w:val="28"/>
          <w:szCs w:val="28"/>
        </w:rPr>
        <w:t>0</w:t>
      </w:r>
      <w:r w:rsidR="009101D1" w:rsidRPr="005E3B88">
        <w:rPr>
          <w:rFonts w:ascii="Candara" w:hAnsi="Candara" w:cs="Arial"/>
          <w:sz w:val="28"/>
          <w:szCs w:val="28"/>
        </w:rPr>
        <w:t xml:space="preserve"> Uhr</w:t>
      </w:r>
      <w:r w:rsidRPr="005E3B88">
        <w:rPr>
          <w:rFonts w:ascii="Candara" w:hAnsi="Candara" w:cs="Arial"/>
          <w:sz w:val="28"/>
          <w:szCs w:val="28"/>
        </w:rPr>
        <w:tab/>
      </w:r>
      <w:r w:rsidR="00DC4AE6">
        <w:rPr>
          <w:rFonts w:ascii="Candara" w:hAnsi="Candara" w:cs="Arial"/>
          <w:sz w:val="28"/>
          <w:szCs w:val="28"/>
        </w:rPr>
        <w:t xml:space="preserve">Hannah </w:t>
      </w:r>
      <w:proofErr w:type="spellStart"/>
      <w:r w:rsidR="00DC4AE6">
        <w:rPr>
          <w:rFonts w:ascii="Candara" w:hAnsi="Candara" w:cs="Arial"/>
          <w:sz w:val="28"/>
          <w:szCs w:val="28"/>
        </w:rPr>
        <w:t>Seyfang</w:t>
      </w:r>
      <w:proofErr w:type="spellEnd"/>
      <w:r w:rsidR="00DC4AE6" w:rsidRPr="00151C07">
        <w:rPr>
          <w:rFonts w:ascii="Candara" w:hAnsi="Candara" w:cs="Arial"/>
          <w:sz w:val="28"/>
          <w:szCs w:val="28"/>
        </w:rPr>
        <w:t>:</w:t>
      </w:r>
      <w:r w:rsidR="00DC4AE6" w:rsidRPr="005E3B88">
        <w:rPr>
          <w:rFonts w:ascii="Candara" w:hAnsi="Candara" w:cs="Arial"/>
          <w:b/>
          <w:sz w:val="28"/>
          <w:szCs w:val="28"/>
        </w:rPr>
        <w:t xml:space="preserve"> "</w:t>
      </w:r>
      <w:r w:rsidR="00DC4AE6">
        <w:rPr>
          <w:rFonts w:ascii="Candara" w:hAnsi="Candara" w:cs="Arial"/>
          <w:b/>
          <w:sz w:val="28"/>
          <w:szCs w:val="28"/>
        </w:rPr>
        <w:t xml:space="preserve">Nachhaltige Stadtentwicklung, Beispiel Ludwigsburg“ </w:t>
      </w:r>
    </w:p>
    <w:p w:rsidR="00DC4AE6" w:rsidRDefault="00DC4AE6" w:rsidP="00DC4AE6">
      <w:pPr>
        <w:tabs>
          <w:tab w:val="left" w:pos="2835"/>
          <w:tab w:val="left" w:pos="3192"/>
        </w:tabs>
        <w:spacing w:line="340" w:lineRule="atLeast"/>
        <w:ind w:left="2832" w:hanging="2832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ab/>
      </w:r>
      <w:r>
        <w:rPr>
          <w:rFonts w:ascii="Candara" w:hAnsi="Candara" w:cs="Arial"/>
          <w:sz w:val="28"/>
          <w:szCs w:val="28"/>
        </w:rPr>
        <w:tab/>
        <w:t xml:space="preserve">Vortrag und </w:t>
      </w:r>
      <w:r w:rsidRPr="005E3B88">
        <w:rPr>
          <w:rFonts w:ascii="Candara" w:hAnsi="Candara" w:cs="Arial"/>
          <w:sz w:val="28"/>
          <w:szCs w:val="28"/>
        </w:rPr>
        <w:t>Diskussion</w:t>
      </w:r>
    </w:p>
    <w:p w:rsidR="006E6B2B" w:rsidRDefault="006E6B2B" w:rsidP="00DC4AE6">
      <w:pPr>
        <w:tabs>
          <w:tab w:val="left" w:pos="2835"/>
        </w:tabs>
        <w:ind w:left="2832" w:hanging="2832"/>
        <w:rPr>
          <w:rFonts w:ascii="Candara" w:hAnsi="Candara" w:cs="Arial"/>
          <w:sz w:val="28"/>
          <w:szCs w:val="28"/>
        </w:rPr>
      </w:pPr>
    </w:p>
    <w:p w:rsidR="00E36A09" w:rsidRDefault="00E36A09" w:rsidP="000F74C7">
      <w:pPr>
        <w:tabs>
          <w:tab w:val="left" w:pos="2835"/>
          <w:tab w:val="left" w:pos="3192"/>
        </w:tabs>
        <w:spacing w:line="340" w:lineRule="atLeast"/>
        <w:ind w:left="2832" w:hanging="2832"/>
        <w:rPr>
          <w:rFonts w:ascii="Candara" w:hAnsi="Candara" w:cs="Arial"/>
          <w:sz w:val="28"/>
          <w:szCs w:val="28"/>
        </w:rPr>
      </w:pPr>
    </w:p>
    <w:p w:rsidR="00BE42D8" w:rsidRPr="005E3B88" w:rsidRDefault="00BE42D8" w:rsidP="000F74C7">
      <w:pPr>
        <w:tabs>
          <w:tab w:val="left" w:pos="2835"/>
        </w:tabs>
        <w:spacing w:line="340" w:lineRule="atLeast"/>
        <w:ind w:left="2832" w:hanging="2832"/>
        <w:rPr>
          <w:rFonts w:ascii="Candara" w:hAnsi="Candara" w:cs="Arial"/>
          <w:sz w:val="28"/>
          <w:szCs w:val="28"/>
        </w:rPr>
      </w:pPr>
    </w:p>
    <w:p w:rsidR="00974C7D" w:rsidRDefault="00BE42D8" w:rsidP="00974C7D">
      <w:pPr>
        <w:tabs>
          <w:tab w:val="left" w:pos="2835"/>
        </w:tabs>
        <w:spacing w:line="340" w:lineRule="atLeast"/>
        <w:ind w:left="2832" w:hanging="2832"/>
        <w:rPr>
          <w:rFonts w:ascii="Candara" w:hAnsi="Candara"/>
          <w:b/>
          <w:iCs/>
          <w:sz w:val="28"/>
          <w:szCs w:val="28"/>
        </w:rPr>
      </w:pPr>
      <w:r w:rsidRPr="005E3B88">
        <w:rPr>
          <w:rFonts w:ascii="Candara" w:hAnsi="Candara" w:cs="Arial"/>
          <w:sz w:val="28"/>
          <w:szCs w:val="28"/>
        </w:rPr>
        <w:t>1</w:t>
      </w:r>
      <w:r w:rsidR="00664917">
        <w:rPr>
          <w:rFonts w:ascii="Candara" w:hAnsi="Candara" w:cs="Arial"/>
          <w:sz w:val="28"/>
          <w:szCs w:val="28"/>
        </w:rPr>
        <w:t>3</w:t>
      </w:r>
      <w:r w:rsidR="00151C07">
        <w:rPr>
          <w:rFonts w:ascii="Candara" w:hAnsi="Candara" w:cs="Arial"/>
          <w:sz w:val="28"/>
          <w:szCs w:val="28"/>
        </w:rPr>
        <w:t>.0</w:t>
      </w:r>
      <w:r w:rsidRPr="005E3B88">
        <w:rPr>
          <w:rFonts w:ascii="Candara" w:hAnsi="Candara" w:cs="Arial"/>
          <w:sz w:val="28"/>
          <w:szCs w:val="28"/>
        </w:rPr>
        <w:t>0 Uhr – 1</w:t>
      </w:r>
      <w:r w:rsidR="00664917">
        <w:rPr>
          <w:rFonts w:ascii="Candara" w:hAnsi="Candara" w:cs="Arial"/>
          <w:sz w:val="28"/>
          <w:szCs w:val="28"/>
        </w:rPr>
        <w:t>4</w:t>
      </w:r>
      <w:r w:rsidRPr="005E3B88">
        <w:rPr>
          <w:rFonts w:ascii="Candara" w:hAnsi="Candara" w:cs="Arial"/>
          <w:sz w:val="28"/>
          <w:szCs w:val="28"/>
        </w:rPr>
        <w:t>.</w:t>
      </w:r>
      <w:r w:rsidR="00664917">
        <w:rPr>
          <w:rFonts w:ascii="Candara" w:hAnsi="Candara" w:cs="Arial"/>
          <w:sz w:val="28"/>
          <w:szCs w:val="28"/>
        </w:rPr>
        <w:t>3</w:t>
      </w:r>
      <w:r w:rsidR="002155F9" w:rsidRPr="005E3B88">
        <w:rPr>
          <w:rFonts w:ascii="Candara" w:hAnsi="Candara" w:cs="Arial"/>
          <w:sz w:val="28"/>
          <w:szCs w:val="28"/>
        </w:rPr>
        <w:t>0</w:t>
      </w:r>
      <w:r w:rsidRPr="005E3B88">
        <w:rPr>
          <w:rFonts w:ascii="Candara" w:hAnsi="Candara" w:cs="Arial"/>
          <w:sz w:val="28"/>
          <w:szCs w:val="28"/>
        </w:rPr>
        <w:t xml:space="preserve"> Uhr</w:t>
      </w:r>
      <w:r w:rsidR="00AE31F8" w:rsidRPr="005E3B88">
        <w:rPr>
          <w:rFonts w:ascii="Candara" w:hAnsi="Candara" w:cs="Arial"/>
          <w:sz w:val="28"/>
          <w:szCs w:val="28"/>
        </w:rPr>
        <w:tab/>
      </w:r>
      <w:r w:rsidR="00D43037" w:rsidRPr="005E3B88">
        <w:rPr>
          <w:rFonts w:ascii="Candara" w:hAnsi="Candara" w:cs="Arial"/>
          <w:sz w:val="28"/>
          <w:szCs w:val="28"/>
        </w:rPr>
        <w:tab/>
      </w:r>
      <w:r w:rsidR="00664917">
        <w:rPr>
          <w:rFonts w:ascii="Candara" w:hAnsi="Candara" w:cs="Arial"/>
          <w:sz w:val="28"/>
          <w:szCs w:val="28"/>
        </w:rPr>
        <w:t>Austausch</w:t>
      </w:r>
      <w:r w:rsidR="00974C7D" w:rsidRPr="005E3B88">
        <w:rPr>
          <w:rFonts w:ascii="Candara" w:hAnsi="Candara" w:cs="Arial"/>
          <w:sz w:val="28"/>
          <w:szCs w:val="28"/>
        </w:rPr>
        <w:t>.</w:t>
      </w:r>
      <w:r w:rsidR="00974C7D">
        <w:rPr>
          <w:rFonts w:ascii="Candara" w:hAnsi="Candara" w:cs="Arial"/>
          <w:sz w:val="28"/>
          <w:szCs w:val="28"/>
        </w:rPr>
        <w:t xml:space="preserve"> Amber</w:t>
      </w:r>
      <w:r w:rsidR="00974C7D" w:rsidRPr="005E3B88">
        <w:rPr>
          <w:rFonts w:ascii="Candara" w:hAnsi="Candara" w:cs="Arial"/>
          <w:sz w:val="28"/>
          <w:szCs w:val="28"/>
        </w:rPr>
        <w:t xml:space="preserve">: </w:t>
      </w:r>
      <w:r w:rsidR="00974C7D">
        <w:rPr>
          <w:rFonts w:ascii="Candara" w:hAnsi="Candara" w:cs="Arial"/>
          <w:sz w:val="28"/>
          <w:szCs w:val="28"/>
        </w:rPr>
        <w:t>„</w:t>
      </w:r>
      <w:r w:rsidR="00974C7D" w:rsidRPr="00E36A09">
        <w:rPr>
          <w:rFonts w:ascii="Candara" w:hAnsi="Candara"/>
          <w:b/>
          <w:iCs/>
          <w:sz w:val="28"/>
          <w:szCs w:val="28"/>
        </w:rPr>
        <w:t>Bäume auf die Dächer, Wälder in die Stadt</w:t>
      </w:r>
      <w:r w:rsidR="00974C7D">
        <w:rPr>
          <w:rFonts w:ascii="Candara" w:hAnsi="Candara"/>
          <w:b/>
          <w:iCs/>
          <w:sz w:val="28"/>
          <w:szCs w:val="28"/>
        </w:rPr>
        <w:t xml:space="preserve">“, konkrete Ideen zur Veränderung der Städte </w:t>
      </w:r>
    </w:p>
    <w:p w:rsidR="00605DD0" w:rsidRDefault="00605DD0" w:rsidP="00B4046C">
      <w:pPr>
        <w:tabs>
          <w:tab w:val="left" w:pos="2835"/>
        </w:tabs>
        <w:spacing w:line="340" w:lineRule="atLeast"/>
        <w:ind w:left="2832" w:hanging="2832"/>
        <w:rPr>
          <w:rFonts w:ascii="Candara" w:hAnsi="Candara"/>
          <w:iCs/>
          <w:sz w:val="28"/>
          <w:szCs w:val="28"/>
        </w:rPr>
      </w:pPr>
    </w:p>
    <w:p w:rsidR="00DC4AE6" w:rsidRPr="00DC4AE6" w:rsidRDefault="00DC4AE6" w:rsidP="00B4046C">
      <w:pPr>
        <w:tabs>
          <w:tab w:val="left" w:pos="2835"/>
        </w:tabs>
        <w:spacing w:line="340" w:lineRule="atLeast"/>
        <w:ind w:left="2832" w:hanging="2832"/>
        <w:rPr>
          <w:rFonts w:ascii="Candara" w:hAnsi="Candara"/>
          <w:iCs/>
          <w:sz w:val="28"/>
          <w:szCs w:val="28"/>
        </w:rPr>
      </w:pPr>
      <w:r w:rsidRPr="00DC4AE6">
        <w:rPr>
          <w:rFonts w:ascii="Candara" w:hAnsi="Candara"/>
          <w:iCs/>
          <w:sz w:val="28"/>
          <w:szCs w:val="28"/>
        </w:rPr>
        <w:t>14.45 Uhr – 15.30 Uhr</w:t>
      </w:r>
      <w:r w:rsidRPr="00DC4AE6">
        <w:rPr>
          <w:rFonts w:ascii="Candara" w:hAnsi="Candara"/>
          <w:iCs/>
          <w:sz w:val="28"/>
          <w:szCs w:val="28"/>
        </w:rPr>
        <w:tab/>
        <w:t xml:space="preserve">Gruppenarbeit </w:t>
      </w:r>
      <w:r w:rsidR="00681BFC">
        <w:rPr>
          <w:rFonts w:ascii="Candara" w:hAnsi="Candara"/>
          <w:iCs/>
          <w:sz w:val="28"/>
          <w:szCs w:val="28"/>
        </w:rPr>
        <w:t>(</w:t>
      </w:r>
      <w:bookmarkStart w:id="0" w:name="_GoBack"/>
      <w:bookmarkEnd w:id="0"/>
      <w:r w:rsidR="00681BFC">
        <w:rPr>
          <w:rFonts w:ascii="Candara" w:hAnsi="Candara"/>
          <w:iCs/>
          <w:sz w:val="28"/>
          <w:szCs w:val="28"/>
        </w:rPr>
        <w:t xml:space="preserve">in Break-out Räumen) </w:t>
      </w:r>
      <w:r w:rsidRPr="00DC4AE6">
        <w:rPr>
          <w:rFonts w:ascii="Candara" w:hAnsi="Candara"/>
          <w:iCs/>
          <w:sz w:val="28"/>
          <w:szCs w:val="28"/>
        </w:rPr>
        <w:t>zum Thema „Meine Traumstadt“</w:t>
      </w:r>
    </w:p>
    <w:p w:rsidR="00DC4AE6" w:rsidRDefault="00DC4AE6" w:rsidP="00B4046C">
      <w:pPr>
        <w:tabs>
          <w:tab w:val="left" w:pos="2835"/>
        </w:tabs>
        <w:spacing w:line="340" w:lineRule="atLeast"/>
        <w:ind w:left="2832" w:hanging="2832"/>
        <w:rPr>
          <w:rFonts w:ascii="Candara" w:hAnsi="Candara"/>
          <w:b/>
          <w:iCs/>
          <w:sz w:val="28"/>
          <w:szCs w:val="28"/>
        </w:rPr>
      </w:pPr>
    </w:p>
    <w:p w:rsidR="00DC4AE6" w:rsidRDefault="00664917" w:rsidP="00B4046C">
      <w:pPr>
        <w:tabs>
          <w:tab w:val="left" w:pos="2835"/>
        </w:tabs>
        <w:spacing w:line="340" w:lineRule="atLeast"/>
        <w:ind w:left="2832" w:hanging="2832"/>
        <w:rPr>
          <w:rFonts w:ascii="Candara" w:hAnsi="Candara"/>
          <w:b/>
          <w:iCs/>
          <w:sz w:val="28"/>
          <w:szCs w:val="28"/>
        </w:rPr>
      </w:pPr>
      <w:r w:rsidRPr="00DC4AE6">
        <w:rPr>
          <w:rFonts w:ascii="Candara" w:hAnsi="Candara"/>
          <w:iCs/>
          <w:sz w:val="28"/>
          <w:szCs w:val="28"/>
        </w:rPr>
        <w:t xml:space="preserve">15.30 Uhr – 16 Uhr </w:t>
      </w:r>
      <w:r w:rsidR="00DC4AE6">
        <w:rPr>
          <w:rFonts w:ascii="Candara" w:hAnsi="Candara"/>
          <w:iCs/>
          <w:sz w:val="28"/>
          <w:szCs w:val="28"/>
        </w:rPr>
        <w:tab/>
      </w:r>
      <w:r w:rsidRPr="00DC4AE6">
        <w:rPr>
          <w:rFonts w:ascii="Candara" w:hAnsi="Candara"/>
          <w:iCs/>
          <w:sz w:val="28"/>
          <w:szCs w:val="28"/>
        </w:rPr>
        <w:t>Abschluss</w:t>
      </w:r>
      <w:r w:rsidR="00974C7D">
        <w:rPr>
          <w:rFonts w:ascii="Candara" w:hAnsi="Candara"/>
          <w:b/>
          <w:iCs/>
          <w:sz w:val="28"/>
          <w:szCs w:val="28"/>
        </w:rPr>
        <w:tab/>
      </w:r>
    </w:p>
    <w:p w:rsidR="0054462B" w:rsidRDefault="0054462B">
      <w:pPr>
        <w:tabs>
          <w:tab w:val="left" w:pos="2835"/>
        </w:tabs>
        <w:ind w:left="2832" w:hanging="2832"/>
        <w:rPr>
          <w:rFonts w:ascii="Arial" w:hAnsi="Arial" w:cs="Arial"/>
          <w:b/>
          <w:sz w:val="20"/>
          <w:u w:val="single"/>
        </w:rPr>
      </w:pPr>
    </w:p>
    <w:sectPr w:rsidR="0054462B">
      <w:headerReference w:type="default" r:id="rId9"/>
      <w:pgSz w:w="11906" w:h="16838" w:code="9"/>
      <w:pgMar w:top="1418" w:right="1418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50" w:rsidRDefault="00892A50" w:rsidP="00EB49F5">
      <w:r>
        <w:separator/>
      </w:r>
    </w:p>
  </w:endnote>
  <w:endnote w:type="continuationSeparator" w:id="0">
    <w:p w:rsidR="00892A50" w:rsidRDefault="00892A50" w:rsidP="00EB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50" w:rsidRDefault="00892A50" w:rsidP="00EB49F5">
      <w:r>
        <w:separator/>
      </w:r>
    </w:p>
  </w:footnote>
  <w:footnote w:type="continuationSeparator" w:id="0">
    <w:p w:rsidR="00892A50" w:rsidRDefault="00892A50" w:rsidP="00EB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65" w:rsidRDefault="00312C7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3780095</wp:posOffset>
          </wp:positionH>
          <wp:positionV relativeFrom="paragraph">
            <wp:posOffset>-263340</wp:posOffset>
          </wp:positionV>
          <wp:extent cx="2321560" cy="579120"/>
          <wp:effectExtent l="0" t="0" r="2540" b="0"/>
          <wp:wrapTight wrapText="bothSides">
            <wp:wrapPolygon edited="0">
              <wp:start x="0" y="0"/>
              <wp:lineTo x="0" y="20605"/>
              <wp:lineTo x="21446" y="20605"/>
              <wp:lineTo x="21446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6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-727465</wp:posOffset>
          </wp:positionH>
          <wp:positionV relativeFrom="paragraph">
            <wp:posOffset>-142875</wp:posOffset>
          </wp:positionV>
          <wp:extent cx="3933825" cy="587375"/>
          <wp:effectExtent l="0" t="0" r="9525" b="3175"/>
          <wp:wrapThrough wrapText="bothSides">
            <wp:wrapPolygon edited="0">
              <wp:start x="0" y="0"/>
              <wp:lineTo x="0" y="21016"/>
              <wp:lineTo x="21548" y="21016"/>
              <wp:lineTo x="21548" y="0"/>
              <wp:lineTo x="0" y="0"/>
            </wp:wrapPolygon>
          </wp:wrapThrough>
          <wp:docPr id="2" name="Bild 2" descr="LOGO International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ternationales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61"/>
    <w:rsid w:val="00012A16"/>
    <w:rsid w:val="000260A3"/>
    <w:rsid w:val="0003324B"/>
    <w:rsid w:val="00046B58"/>
    <w:rsid w:val="00047C7A"/>
    <w:rsid w:val="00057DE7"/>
    <w:rsid w:val="00070C55"/>
    <w:rsid w:val="000860BB"/>
    <w:rsid w:val="000D4B37"/>
    <w:rsid w:val="000F74C7"/>
    <w:rsid w:val="000F7704"/>
    <w:rsid w:val="0010612C"/>
    <w:rsid w:val="0011349D"/>
    <w:rsid w:val="00124DA3"/>
    <w:rsid w:val="0014071B"/>
    <w:rsid w:val="001508E8"/>
    <w:rsid w:val="00151C07"/>
    <w:rsid w:val="001537BA"/>
    <w:rsid w:val="001558F0"/>
    <w:rsid w:val="001671D6"/>
    <w:rsid w:val="0019539D"/>
    <w:rsid w:val="001A7E76"/>
    <w:rsid w:val="001B7FD8"/>
    <w:rsid w:val="001C141A"/>
    <w:rsid w:val="001C4E46"/>
    <w:rsid w:val="001D063F"/>
    <w:rsid w:val="001E2834"/>
    <w:rsid w:val="001E4D8E"/>
    <w:rsid w:val="001F1D87"/>
    <w:rsid w:val="001F2205"/>
    <w:rsid w:val="001F5E67"/>
    <w:rsid w:val="001F60ED"/>
    <w:rsid w:val="002155F9"/>
    <w:rsid w:val="002168C8"/>
    <w:rsid w:val="00222D3D"/>
    <w:rsid w:val="00252E14"/>
    <w:rsid w:val="00271E20"/>
    <w:rsid w:val="00273335"/>
    <w:rsid w:val="00274742"/>
    <w:rsid w:val="00286E52"/>
    <w:rsid w:val="00287574"/>
    <w:rsid w:val="002E0C00"/>
    <w:rsid w:val="002E44C3"/>
    <w:rsid w:val="002E7337"/>
    <w:rsid w:val="002F334A"/>
    <w:rsid w:val="00312C7A"/>
    <w:rsid w:val="00314F30"/>
    <w:rsid w:val="00321CA5"/>
    <w:rsid w:val="00324E6F"/>
    <w:rsid w:val="00340ECF"/>
    <w:rsid w:val="003579E1"/>
    <w:rsid w:val="00363A59"/>
    <w:rsid w:val="003836D0"/>
    <w:rsid w:val="003859CD"/>
    <w:rsid w:val="0039465A"/>
    <w:rsid w:val="00394E59"/>
    <w:rsid w:val="003A11A8"/>
    <w:rsid w:val="003B39D9"/>
    <w:rsid w:val="003C1EE1"/>
    <w:rsid w:val="003C5FCE"/>
    <w:rsid w:val="003C642D"/>
    <w:rsid w:val="003D05E5"/>
    <w:rsid w:val="003E442F"/>
    <w:rsid w:val="003E5106"/>
    <w:rsid w:val="003E72DD"/>
    <w:rsid w:val="003F7366"/>
    <w:rsid w:val="00443D5A"/>
    <w:rsid w:val="0047520C"/>
    <w:rsid w:val="004818D8"/>
    <w:rsid w:val="004826B0"/>
    <w:rsid w:val="004842D6"/>
    <w:rsid w:val="004901B6"/>
    <w:rsid w:val="004964F6"/>
    <w:rsid w:val="004979EE"/>
    <w:rsid w:val="004A5CC7"/>
    <w:rsid w:val="004A6549"/>
    <w:rsid w:val="004C34A4"/>
    <w:rsid w:val="004C41BF"/>
    <w:rsid w:val="004C609F"/>
    <w:rsid w:val="004D74A1"/>
    <w:rsid w:val="004E30CF"/>
    <w:rsid w:val="004F1600"/>
    <w:rsid w:val="004F2711"/>
    <w:rsid w:val="004F6CA5"/>
    <w:rsid w:val="00502460"/>
    <w:rsid w:val="005242EA"/>
    <w:rsid w:val="00524588"/>
    <w:rsid w:val="00530814"/>
    <w:rsid w:val="005320AE"/>
    <w:rsid w:val="005414A0"/>
    <w:rsid w:val="0054462B"/>
    <w:rsid w:val="00551825"/>
    <w:rsid w:val="00553310"/>
    <w:rsid w:val="00555BE5"/>
    <w:rsid w:val="005617F0"/>
    <w:rsid w:val="0056456D"/>
    <w:rsid w:val="00577413"/>
    <w:rsid w:val="005828A0"/>
    <w:rsid w:val="00582E72"/>
    <w:rsid w:val="00593812"/>
    <w:rsid w:val="005D32B1"/>
    <w:rsid w:val="005D3AE6"/>
    <w:rsid w:val="005E3B88"/>
    <w:rsid w:val="0060259B"/>
    <w:rsid w:val="00605DD0"/>
    <w:rsid w:val="0060761F"/>
    <w:rsid w:val="00616B46"/>
    <w:rsid w:val="0061798A"/>
    <w:rsid w:val="00622DF4"/>
    <w:rsid w:val="00623024"/>
    <w:rsid w:val="006344F2"/>
    <w:rsid w:val="006535B7"/>
    <w:rsid w:val="006622D0"/>
    <w:rsid w:val="00664917"/>
    <w:rsid w:val="00671B80"/>
    <w:rsid w:val="0067752A"/>
    <w:rsid w:val="00681BFC"/>
    <w:rsid w:val="006A04F7"/>
    <w:rsid w:val="006A634F"/>
    <w:rsid w:val="006B4271"/>
    <w:rsid w:val="006C147F"/>
    <w:rsid w:val="006E6B2B"/>
    <w:rsid w:val="006E76F7"/>
    <w:rsid w:val="00706622"/>
    <w:rsid w:val="0073377F"/>
    <w:rsid w:val="0078292D"/>
    <w:rsid w:val="00784C0C"/>
    <w:rsid w:val="0079569F"/>
    <w:rsid w:val="007A346E"/>
    <w:rsid w:val="007A5F96"/>
    <w:rsid w:val="007E69F5"/>
    <w:rsid w:val="007E7A4E"/>
    <w:rsid w:val="007F0267"/>
    <w:rsid w:val="00814AB9"/>
    <w:rsid w:val="00872A8B"/>
    <w:rsid w:val="008744BB"/>
    <w:rsid w:val="00892A50"/>
    <w:rsid w:val="008A7344"/>
    <w:rsid w:val="008B0EDF"/>
    <w:rsid w:val="008D0F46"/>
    <w:rsid w:val="008D29F0"/>
    <w:rsid w:val="008D4E16"/>
    <w:rsid w:val="008D4E33"/>
    <w:rsid w:val="008E724F"/>
    <w:rsid w:val="009037AA"/>
    <w:rsid w:val="009101D1"/>
    <w:rsid w:val="00910C44"/>
    <w:rsid w:val="00921E20"/>
    <w:rsid w:val="00931E2C"/>
    <w:rsid w:val="00974C7D"/>
    <w:rsid w:val="00983A01"/>
    <w:rsid w:val="00992D64"/>
    <w:rsid w:val="00992F33"/>
    <w:rsid w:val="009A5161"/>
    <w:rsid w:val="009A5EB1"/>
    <w:rsid w:val="009B0FD1"/>
    <w:rsid w:val="009C6D85"/>
    <w:rsid w:val="009D0C9F"/>
    <w:rsid w:val="009D0D15"/>
    <w:rsid w:val="009E18C0"/>
    <w:rsid w:val="009E6586"/>
    <w:rsid w:val="00A0213B"/>
    <w:rsid w:val="00A07AB0"/>
    <w:rsid w:val="00A11FFC"/>
    <w:rsid w:val="00A2024F"/>
    <w:rsid w:val="00A45E19"/>
    <w:rsid w:val="00A5701B"/>
    <w:rsid w:val="00A62159"/>
    <w:rsid w:val="00A90257"/>
    <w:rsid w:val="00A95E1E"/>
    <w:rsid w:val="00AC00CB"/>
    <w:rsid w:val="00AC7A65"/>
    <w:rsid w:val="00AD1958"/>
    <w:rsid w:val="00AE31F8"/>
    <w:rsid w:val="00AF0FC0"/>
    <w:rsid w:val="00AF3B1A"/>
    <w:rsid w:val="00B03931"/>
    <w:rsid w:val="00B1291F"/>
    <w:rsid w:val="00B233F2"/>
    <w:rsid w:val="00B357BB"/>
    <w:rsid w:val="00B4046C"/>
    <w:rsid w:val="00B578DD"/>
    <w:rsid w:val="00BA7EA3"/>
    <w:rsid w:val="00BB4E81"/>
    <w:rsid w:val="00BB535A"/>
    <w:rsid w:val="00BC2203"/>
    <w:rsid w:val="00BC6ABF"/>
    <w:rsid w:val="00BE0B62"/>
    <w:rsid w:val="00BE4205"/>
    <w:rsid w:val="00BE42D8"/>
    <w:rsid w:val="00BE56D7"/>
    <w:rsid w:val="00C03AE8"/>
    <w:rsid w:val="00C03FF6"/>
    <w:rsid w:val="00C05F7D"/>
    <w:rsid w:val="00C0677A"/>
    <w:rsid w:val="00C110FC"/>
    <w:rsid w:val="00C22198"/>
    <w:rsid w:val="00C23EFB"/>
    <w:rsid w:val="00C45BA1"/>
    <w:rsid w:val="00C51EA9"/>
    <w:rsid w:val="00C52A6F"/>
    <w:rsid w:val="00C5794B"/>
    <w:rsid w:val="00C64451"/>
    <w:rsid w:val="00C72AE4"/>
    <w:rsid w:val="00C75BE6"/>
    <w:rsid w:val="00C77C5F"/>
    <w:rsid w:val="00C918CD"/>
    <w:rsid w:val="00C91B73"/>
    <w:rsid w:val="00CB37B5"/>
    <w:rsid w:val="00CC7B99"/>
    <w:rsid w:val="00CE6EE9"/>
    <w:rsid w:val="00CE717A"/>
    <w:rsid w:val="00D03269"/>
    <w:rsid w:val="00D04F2B"/>
    <w:rsid w:val="00D14D9B"/>
    <w:rsid w:val="00D208A7"/>
    <w:rsid w:val="00D42146"/>
    <w:rsid w:val="00D43037"/>
    <w:rsid w:val="00D47B98"/>
    <w:rsid w:val="00D725A6"/>
    <w:rsid w:val="00D85607"/>
    <w:rsid w:val="00D95E8D"/>
    <w:rsid w:val="00DA1FB6"/>
    <w:rsid w:val="00DA7502"/>
    <w:rsid w:val="00DC4AE6"/>
    <w:rsid w:val="00DC6BC9"/>
    <w:rsid w:val="00DE1E34"/>
    <w:rsid w:val="00E17443"/>
    <w:rsid w:val="00E274E7"/>
    <w:rsid w:val="00E36A09"/>
    <w:rsid w:val="00E51638"/>
    <w:rsid w:val="00E805F9"/>
    <w:rsid w:val="00E96D49"/>
    <w:rsid w:val="00EB49F5"/>
    <w:rsid w:val="00EC677B"/>
    <w:rsid w:val="00ED25CF"/>
    <w:rsid w:val="00ED7E3F"/>
    <w:rsid w:val="00EE2AFF"/>
    <w:rsid w:val="00F21000"/>
    <w:rsid w:val="00F22DE2"/>
    <w:rsid w:val="00F340A0"/>
    <w:rsid w:val="00F34C91"/>
    <w:rsid w:val="00F35ADA"/>
    <w:rsid w:val="00F373F1"/>
    <w:rsid w:val="00F53EEA"/>
    <w:rsid w:val="00F64C18"/>
    <w:rsid w:val="00F72BD4"/>
    <w:rsid w:val="00F82337"/>
    <w:rsid w:val="00FA3948"/>
    <w:rsid w:val="00FB296C"/>
    <w:rsid w:val="00FB7C14"/>
    <w:rsid w:val="00FC1C19"/>
    <w:rsid w:val="00FC7643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71BD92E-7373-4E61-8E7B-0F195D0E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35"/>
      </w:tabs>
      <w:ind w:left="2124" w:firstLine="708"/>
      <w:outlineLvl w:val="3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/>
      <w:b/>
    </w:rPr>
  </w:style>
  <w:style w:type="paragraph" w:customStyle="1" w:styleId="Textkrper21">
    <w:name w:val="Textkörper 21"/>
    <w:basedOn w:val="Standard"/>
    <w:pPr>
      <w:tabs>
        <w:tab w:val="left" w:pos="2835"/>
        <w:tab w:val="left" w:pos="3192"/>
      </w:tabs>
      <w:ind w:left="2832" w:hanging="2832"/>
    </w:pPr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B49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B49F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B49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B49F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62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62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292D"/>
    <w:rPr>
      <w:color w:val="0563C1" w:themeColor="hyperlink"/>
      <w:u w:val="single"/>
    </w:rPr>
  </w:style>
  <w:style w:type="character" w:customStyle="1" w:styleId="style-scope">
    <w:name w:val="style-scope"/>
    <w:basedOn w:val="Absatz-Standardschriftart"/>
    <w:rsid w:val="00E36A09"/>
  </w:style>
  <w:style w:type="character" w:styleId="Kommentarzeichen">
    <w:name w:val="annotation reference"/>
    <w:basedOn w:val="Absatz-Standardschriftart"/>
    <w:uiPriority w:val="99"/>
    <w:semiHidden/>
    <w:unhideWhenUsed/>
    <w:rsid w:val="00974C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4C7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4593-32EB-4A1F-BCF1-7C52F3BA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Eu5ropaseminar für Preisträgerinnen</vt:lpstr>
    </vt:vector>
  </TitlesOfParts>
  <Company>Internationales Forum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Eu5ropaseminar für Preisträgerinnen</dc:title>
  <dc:subject/>
  <dc:creator>Gandenberger</dc:creator>
  <cp:keywords/>
  <cp:lastModifiedBy>Ute Heinrich - Naturfreunde Württemberg</cp:lastModifiedBy>
  <cp:revision>3</cp:revision>
  <cp:lastPrinted>2019-10-07T13:14:00Z</cp:lastPrinted>
  <dcterms:created xsi:type="dcterms:W3CDTF">2021-11-10T12:50:00Z</dcterms:created>
  <dcterms:modified xsi:type="dcterms:W3CDTF">2021-11-10T13:11:00Z</dcterms:modified>
</cp:coreProperties>
</file>